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CF4" w:rsidRPr="004C0F6D" w:rsidRDefault="00444CF4" w:rsidP="00444CF4">
      <w:pPr>
        <w:spacing w:after="0"/>
        <w:ind w:firstLine="709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4C0F6D">
        <w:rPr>
          <w:rFonts w:ascii="Times New Roman" w:hAnsi="Times New Roman" w:cs="Times New Roman"/>
          <w:sz w:val="20"/>
          <w:szCs w:val="20"/>
        </w:rPr>
        <w:t>Załącznik Nr 1</w:t>
      </w:r>
    </w:p>
    <w:p w:rsidR="00444CF4" w:rsidRPr="004C0F6D" w:rsidRDefault="00444CF4" w:rsidP="00444CF4">
      <w:pPr>
        <w:spacing w:after="0"/>
        <w:ind w:firstLine="709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4C0F6D">
        <w:rPr>
          <w:rFonts w:ascii="Times New Roman" w:hAnsi="Times New Roman" w:cs="Times New Roman"/>
          <w:sz w:val="20"/>
          <w:szCs w:val="20"/>
        </w:rPr>
        <w:t xml:space="preserve"> do Zarządzenia</w:t>
      </w:r>
      <w:r w:rsidR="00E612DC" w:rsidRPr="004C0F6D">
        <w:rPr>
          <w:rFonts w:ascii="Times New Roman" w:hAnsi="Times New Roman" w:cs="Times New Roman"/>
          <w:sz w:val="20"/>
          <w:szCs w:val="20"/>
        </w:rPr>
        <w:t xml:space="preserve"> Nr 03/MP3</w:t>
      </w:r>
      <w:r w:rsidR="00712CC2" w:rsidRPr="004C0F6D">
        <w:rPr>
          <w:rFonts w:ascii="Times New Roman" w:hAnsi="Times New Roman" w:cs="Times New Roman"/>
          <w:sz w:val="20"/>
          <w:szCs w:val="20"/>
        </w:rPr>
        <w:t>/20</w:t>
      </w:r>
      <w:r w:rsidR="00CD715F">
        <w:rPr>
          <w:rFonts w:ascii="Times New Roman" w:hAnsi="Times New Roman" w:cs="Times New Roman"/>
          <w:sz w:val="20"/>
          <w:szCs w:val="20"/>
        </w:rPr>
        <w:t>22</w:t>
      </w:r>
    </w:p>
    <w:p w:rsidR="00444CF4" w:rsidRPr="004C0F6D" w:rsidRDefault="00444CF4" w:rsidP="00444CF4">
      <w:pPr>
        <w:spacing w:after="0"/>
        <w:ind w:firstLine="709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4C0F6D">
        <w:rPr>
          <w:rFonts w:ascii="Times New Roman" w:hAnsi="Times New Roman" w:cs="Times New Roman"/>
          <w:sz w:val="20"/>
          <w:szCs w:val="20"/>
        </w:rPr>
        <w:t xml:space="preserve">Dyrektora Miejskiego Przedszkola Nr </w:t>
      </w:r>
      <w:r w:rsidR="00E612DC" w:rsidRPr="004C0F6D">
        <w:rPr>
          <w:rFonts w:ascii="Times New Roman" w:hAnsi="Times New Roman" w:cs="Times New Roman"/>
          <w:sz w:val="20"/>
          <w:szCs w:val="20"/>
        </w:rPr>
        <w:t xml:space="preserve">3 </w:t>
      </w:r>
      <w:r w:rsidRPr="004C0F6D">
        <w:rPr>
          <w:rFonts w:ascii="Times New Roman" w:hAnsi="Times New Roman" w:cs="Times New Roman"/>
          <w:sz w:val="20"/>
          <w:szCs w:val="20"/>
        </w:rPr>
        <w:t>w Ustce</w:t>
      </w:r>
    </w:p>
    <w:p w:rsidR="00444CF4" w:rsidRPr="004C0F6D" w:rsidRDefault="00CD715F" w:rsidP="00444CF4">
      <w:pPr>
        <w:spacing w:after="0"/>
        <w:ind w:firstLine="709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 dnia 28.02.2022</w:t>
      </w:r>
      <w:r w:rsidR="00444CF4" w:rsidRPr="004C0F6D"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444CF4" w:rsidRDefault="00444CF4" w:rsidP="00444CF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44CF4" w:rsidRPr="004C0F6D" w:rsidRDefault="00444CF4" w:rsidP="00444CF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4C0F6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Regulamin rekrutacji dzieci </w:t>
      </w:r>
    </w:p>
    <w:p w:rsidR="00444CF4" w:rsidRPr="004C0F6D" w:rsidRDefault="00444CF4" w:rsidP="00444CF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4C0F6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do Miejskiego Przedszkola Nr </w:t>
      </w:r>
      <w:r w:rsidR="00E612DC" w:rsidRPr="004C0F6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3</w:t>
      </w:r>
      <w:r w:rsidRPr="004C0F6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w Ustce</w:t>
      </w:r>
    </w:p>
    <w:p w:rsidR="00444CF4" w:rsidRPr="004C0F6D" w:rsidRDefault="00CD715F" w:rsidP="00444CF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na rok szkolny 2022/2023</w:t>
      </w:r>
    </w:p>
    <w:p w:rsidR="00444CF4" w:rsidRPr="004C0F6D" w:rsidRDefault="00444CF4" w:rsidP="00444CF4">
      <w:pPr>
        <w:jc w:val="both"/>
        <w:rPr>
          <w:rFonts w:ascii="Liberation Serif" w:hAnsi="Liberation Serif" w:cs="FreeSans"/>
          <w:color w:val="000000" w:themeColor="text1"/>
          <w:sz w:val="20"/>
          <w:szCs w:val="20"/>
        </w:rPr>
      </w:pPr>
      <w:r w:rsidRPr="004C0F6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Podstawa prawna:</w:t>
      </w:r>
    </w:p>
    <w:p w:rsidR="00444CF4" w:rsidRPr="00712CC2" w:rsidRDefault="00444CF4" w:rsidP="008B36BC">
      <w:pPr>
        <w:pStyle w:val="Akapitzlist"/>
        <w:widowControl w:val="0"/>
        <w:numPr>
          <w:ilvl w:val="0"/>
          <w:numId w:val="1"/>
        </w:numPr>
        <w:spacing w:after="0"/>
        <w:jc w:val="both"/>
        <w:rPr>
          <w:rFonts w:ascii="Times New Roman" w:hAnsi="Times New Roman"/>
          <w:i/>
          <w:sz w:val="20"/>
          <w:szCs w:val="20"/>
        </w:rPr>
      </w:pPr>
      <w:r w:rsidRPr="00865848">
        <w:rPr>
          <w:rFonts w:ascii="Times New Roman" w:eastAsia="DejaVu Sans" w:hAnsi="Times New Roman"/>
          <w:i/>
          <w:sz w:val="20"/>
          <w:szCs w:val="20"/>
          <w:lang w:bidi="hi-IN"/>
        </w:rPr>
        <w:t xml:space="preserve">Ustawa z dnia 14 grudnia 2016 r. Prawo </w:t>
      </w:r>
      <w:r w:rsidRPr="00712CC2">
        <w:rPr>
          <w:rFonts w:ascii="Times New Roman" w:eastAsia="DejaVu Sans" w:hAnsi="Times New Roman"/>
          <w:i/>
          <w:sz w:val="20"/>
          <w:szCs w:val="20"/>
          <w:lang w:bidi="hi-IN"/>
        </w:rPr>
        <w:t xml:space="preserve">oświatowe </w:t>
      </w:r>
      <w:r w:rsidR="00712CC2" w:rsidRPr="00712CC2">
        <w:rPr>
          <w:rFonts w:ascii="Times New Roman" w:hAnsi="Times New Roman"/>
          <w:i/>
          <w:sz w:val="20"/>
          <w:szCs w:val="20"/>
        </w:rPr>
        <w:t>(Dz.U. z 2019 r. poz. 1148 ze zm.)</w:t>
      </w:r>
      <w:r w:rsidRPr="00712CC2">
        <w:rPr>
          <w:rFonts w:ascii="Times New Roman" w:eastAsia="DejaVu Sans" w:hAnsi="Times New Roman"/>
          <w:i/>
          <w:sz w:val="20"/>
          <w:szCs w:val="20"/>
          <w:lang w:bidi="hi-IN"/>
        </w:rPr>
        <w:t>,</w:t>
      </w:r>
    </w:p>
    <w:p w:rsidR="00444CF4" w:rsidRPr="009C7D95" w:rsidRDefault="00444CF4" w:rsidP="00444CF4">
      <w:pPr>
        <w:pStyle w:val="Akapitzlist"/>
        <w:widowControl w:val="0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865848">
        <w:rPr>
          <w:rFonts w:ascii="Times New Roman" w:eastAsia="DejaVu Sans" w:hAnsi="Times New Roman"/>
          <w:i/>
          <w:sz w:val="20"/>
          <w:szCs w:val="20"/>
          <w:lang w:bidi="hi-IN"/>
        </w:rPr>
        <w:t>Rozporządzenie Ministra Edukacji Narodowej z dnia 16 marca 2017 r. w sprawie przeprowadzania postępowania rekrutacyjnego oraz postępowania uzupełniającego do publicznych przedszkoli, szkół i placówek</w:t>
      </w:r>
      <w:r w:rsidRPr="00865848">
        <w:rPr>
          <w:rFonts w:ascii="Times New Roman" w:eastAsia="DejaVu Sans" w:hAnsi="Times New Roman"/>
          <w:sz w:val="20"/>
          <w:szCs w:val="20"/>
          <w:lang w:bidi="hi-IN"/>
        </w:rPr>
        <w:t xml:space="preserve"> (Dz.U. z 2017 r. poz. 610)</w:t>
      </w:r>
      <w:r w:rsidRPr="00865848">
        <w:rPr>
          <w:rFonts w:ascii="Times New Roman" w:eastAsia="DejaVu Sans" w:hAnsi="Times New Roman"/>
          <w:i/>
          <w:sz w:val="20"/>
          <w:szCs w:val="20"/>
          <w:lang w:bidi="hi-IN"/>
        </w:rPr>
        <w:t>.</w:t>
      </w:r>
    </w:p>
    <w:p w:rsidR="00CD715F" w:rsidRPr="00CD715F" w:rsidRDefault="00444CF4" w:rsidP="00CD715F">
      <w:pPr>
        <w:pStyle w:val="Default"/>
        <w:numPr>
          <w:ilvl w:val="0"/>
          <w:numId w:val="1"/>
        </w:numPr>
        <w:rPr>
          <w:rFonts w:ascii="Times New Roman" w:hAnsi="Times New Roman" w:cs="Times New Roman"/>
          <w:i/>
          <w:sz w:val="20"/>
          <w:szCs w:val="20"/>
        </w:rPr>
      </w:pPr>
      <w:r w:rsidRPr="00CD715F">
        <w:rPr>
          <w:rFonts w:ascii="Times New Roman" w:hAnsi="Times New Roman" w:cs="Times New Roman"/>
          <w:i/>
          <w:sz w:val="20"/>
          <w:szCs w:val="20"/>
        </w:rPr>
        <w:t>Zarządzenie Burmistr</w:t>
      </w:r>
      <w:r w:rsidR="009C7D95" w:rsidRPr="00CD715F">
        <w:rPr>
          <w:rFonts w:ascii="Times New Roman" w:hAnsi="Times New Roman" w:cs="Times New Roman"/>
          <w:i/>
          <w:sz w:val="20"/>
          <w:szCs w:val="20"/>
        </w:rPr>
        <w:t xml:space="preserve">za Miasta Ustka  Nr </w:t>
      </w:r>
      <w:r w:rsidR="00CD715F" w:rsidRPr="00CD715F">
        <w:rPr>
          <w:rFonts w:ascii="Times New Roman" w:hAnsi="Times New Roman" w:cs="Times New Roman"/>
          <w:i/>
          <w:sz w:val="20"/>
          <w:szCs w:val="20"/>
        </w:rPr>
        <w:t xml:space="preserve">Zarządzenia Nr 0050.24.2022 Burmistrza Miasta Ustka </w:t>
      </w:r>
    </w:p>
    <w:p w:rsidR="00444CF4" w:rsidRPr="009C7D95" w:rsidRDefault="00CD715F" w:rsidP="00CD715F">
      <w:pPr>
        <w:pStyle w:val="Akapitzlist"/>
        <w:widowControl w:val="0"/>
        <w:spacing w:after="0"/>
        <w:ind w:left="644"/>
        <w:jc w:val="both"/>
        <w:rPr>
          <w:sz w:val="20"/>
          <w:szCs w:val="20"/>
        </w:rPr>
      </w:pPr>
      <w:r w:rsidRPr="00CD715F">
        <w:rPr>
          <w:rFonts w:ascii="Times New Roman" w:hAnsi="Times New Roman"/>
          <w:i/>
          <w:sz w:val="20"/>
          <w:szCs w:val="20"/>
        </w:rPr>
        <w:t>z dnia 31 stycznia 2022 roku</w:t>
      </w:r>
      <w:r>
        <w:rPr>
          <w:sz w:val="23"/>
          <w:szCs w:val="23"/>
        </w:rPr>
        <w:t xml:space="preserve"> </w:t>
      </w:r>
      <w:r w:rsidR="00444CF4" w:rsidRPr="009C7D95">
        <w:rPr>
          <w:rFonts w:ascii="Times New Roman" w:hAnsi="Times New Roman"/>
          <w:i/>
          <w:sz w:val="20"/>
          <w:szCs w:val="20"/>
        </w:rPr>
        <w:t>w spawie ustalenia harmonogramu czynności w postępowaniu rekrutacyjnym</w:t>
      </w:r>
      <w:r w:rsidR="00942A9D" w:rsidRPr="009C7D95">
        <w:rPr>
          <w:rFonts w:ascii="Times New Roman" w:hAnsi="Times New Roman"/>
          <w:i/>
          <w:sz w:val="20"/>
          <w:szCs w:val="20"/>
        </w:rPr>
        <w:t xml:space="preserve"> oraz postępowaniu uz</w:t>
      </w:r>
      <w:r w:rsidR="008B36BC" w:rsidRPr="009C7D95">
        <w:rPr>
          <w:rFonts w:ascii="Times New Roman" w:hAnsi="Times New Roman"/>
          <w:i/>
          <w:sz w:val="20"/>
          <w:szCs w:val="20"/>
        </w:rPr>
        <w:t>upełniającym na rok s</w:t>
      </w:r>
      <w:r>
        <w:rPr>
          <w:rFonts w:ascii="Times New Roman" w:hAnsi="Times New Roman"/>
          <w:i/>
          <w:sz w:val="20"/>
          <w:szCs w:val="20"/>
        </w:rPr>
        <w:t>zkolny 2022/2023</w:t>
      </w:r>
      <w:r w:rsidR="00942A9D" w:rsidRPr="009C7D95">
        <w:rPr>
          <w:rFonts w:ascii="Times New Roman" w:hAnsi="Times New Roman"/>
          <w:i/>
          <w:sz w:val="20"/>
          <w:szCs w:val="20"/>
        </w:rPr>
        <w:t xml:space="preserve"> do publicznyc</w:t>
      </w:r>
      <w:r w:rsidR="00712CC2" w:rsidRPr="009C7D95">
        <w:rPr>
          <w:rFonts w:ascii="Times New Roman" w:hAnsi="Times New Roman"/>
          <w:i/>
          <w:sz w:val="20"/>
          <w:szCs w:val="20"/>
        </w:rPr>
        <w:t>h przedszkol</w:t>
      </w:r>
      <w:r w:rsidR="003B63FB">
        <w:rPr>
          <w:rFonts w:ascii="Times New Roman" w:hAnsi="Times New Roman"/>
          <w:i/>
          <w:sz w:val="20"/>
          <w:szCs w:val="20"/>
        </w:rPr>
        <w:t>i, oddziałów przedszkolnych w szkole podstawowej</w:t>
      </w:r>
      <w:r w:rsidR="00712CC2" w:rsidRPr="009C7D95">
        <w:rPr>
          <w:rFonts w:ascii="Times New Roman" w:hAnsi="Times New Roman"/>
          <w:i/>
          <w:sz w:val="20"/>
          <w:szCs w:val="20"/>
        </w:rPr>
        <w:t xml:space="preserve"> i</w:t>
      </w:r>
      <w:r w:rsidR="00942A9D" w:rsidRPr="009C7D95">
        <w:rPr>
          <w:rFonts w:ascii="Times New Roman" w:hAnsi="Times New Roman"/>
          <w:i/>
          <w:sz w:val="20"/>
          <w:szCs w:val="20"/>
        </w:rPr>
        <w:t xml:space="preserve"> do klas pierwszych szkół podstawowych </w:t>
      </w:r>
      <w:r w:rsidR="003B63FB">
        <w:rPr>
          <w:rFonts w:ascii="Times New Roman" w:hAnsi="Times New Roman"/>
          <w:i/>
          <w:sz w:val="20"/>
          <w:szCs w:val="20"/>
        </w:rPr>
        <w:t xml:space="preserve">oraz dla kandydatów do oddziałów sportowych i mistrzostwa sportowego w szkołach podstawowych </w:t>
      </w:r>
      <w:r w:rsidR="00942A9D" w:rsidRPr="009C7D95">
        <w:rPr>
          <w:rFonts w:ascii="Times New Roman" w:hAnsi="Times New Roman"/>
          <w:i/>
          <w:sz w:val="20"/>
          <w:szCs w:val="20"/>
        </w:rPr>
        <w:t>działających na terenie Gminy Miasto Ustka</w:t>
      </w:r>
      <w:r w:rsidR="003B63FB">
        <w:rPr>
          <w:rFonts w:ascii="Times New Roman" w:hAnsi="Times New Roman"/>
          <w:i/>
          <w:sz w:val="20"/>
          <w:szCs w:val="20"/>
        </w:rPr>
        <w:t>, a także kryteriów branych pod uwagę oraz dokumentów niezbędnych do potwierdzenia tych kryteriów.</w:t>
      </w:r>
    </w:p>
    <w:p w:rsidR="00444CF4" w:rsidRPr="00D73D77" w:rsidRDefault="00444CF4" w:rsidP="00D73D77">
      <w:pPr>
        <w:pStyle w:val="Akapitzlist"/>
        <w:numPr>
          <w:ilvl w:val="0"/>
          <w:numId w:val="1"/>
        </w:numPr>
        <w:rPr>
          <w:rFonts w:ascii="Liberation Serif" w:hAnsi="Liberation Serif" w:cstheme="minorBidi"/>
          <w:i/>
        </w:rPr>
      </w:pPr>
      <w:r w:rsidRPr="00A54916">
        <w:rPr>
          <w:rFonts w:ascii="Times New Roman" w:eastAsia="Times New Roman" w:hAnsi="Times New Roman"/>
          <w:i/>
          <w:sz w:val="20"/>
          <w:szCs w:val="20"/>
        </w:rPr>
        <w:t>Statut Miejsk</w:t>
      </w:r>
      <w:r w:rsidR="004C0F6D">
        <w:rPr>
          <w:rFonts w:ascii="Times New Roman" w:eastAsia="Times New Roman" w:hAnsi="Times New Roman"/>
          <w:i/>
          <w:sz w:val="20"/>
          <w:szCs w:val="20"/>
        </w:rPr>
        <w:t xml:space="preserve">iego Przedszkola Nr 3 </w:t>
      </w:r>
      <w:r w:rsidRPr="00A54916">
        <w:rPr>
          <w:rFonts w:ascii="Times New Roman" w:eastAsia="Times New Roman" w:hAnsi="Times New Roman"/>
          <w:i/>
          <w:sz w:val="20"/>
          <w:szCs w:val="20"/>
        </w:rPr>
        <w:t xml:space="preserve"> w Ustce</w:t>
      </w:r>
    </w:p>
    <w:p w:rsidR="00712CC2" w:rsidRDefault="00712CC2" w:rsidP="005C30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73D77" w:rsidRPr="00D73D77" w:rsidRDefault="00444CF4" w:rsidP="005C30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3D77">
        <w:rPr>
          <w:rFonts w:ascii="Times New Roman" w:eastAsia="Times New Roman" w:hAnsi="Times New Roman" w:cs="Times New Roman"/>
          <w:b/>
          <w:sz w:val="24"/>
          <w:szCs w:val="24"/>
        </w:rPr>
        <w:t>POSTANOWIENIA OGÓLNE</w:t>
      </w:r>
      <w:r w:rsidRPr="00D73D77">
        <w:rPr>
          <w:rFonts w:ascii="Times New Roman" w:eastAsia="Times New Roman" w:hAnsi="Times New Roman" w:cs="Times New Roman"/>
          <w:b/>
          <w:sz w:val="24"/>
          <w:szCs w:val="24"/>
        </w:rPr>
        <w:br/>
        <w:t>§ 1</w:t>
      </w:r>
    </w:p>
    <w:p w:rsidR="005C3014" w:rsidRDefault="00444CF4" w:rsidP="00EC30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4CF4">
        <w:rPr>
          <w:rFonts w:ascii="Times New Roman" w:eastAsia="Times New Roman" w:hAnsi="Times New Roman" w:cs="Times New Roman"/>
          <w:sz w:val="24"/>
          <w:szCs w:val="24"/>
        </w:rPr>
        <w:t xml:space="preserve">1. Regulamin Rekrutacji do </w:t>
      </w:r>
      <w:r w:rsidR="001F7429">
        <w:rPr>
          <w:rFonts w:ascii="Times New Roman" w:eastAsia="Times New Roman" w:hAnsi="Times New Roman" w:cs="Times New Roman"/>
          <w:sz w:val="24"/>
          <w:szCs w:val="24"/>
        </w:rPr>
        <w:t xml:space="preserve">Miejskiego </w:t>
      </w:r>
      <w:r w:rsidRPr="00444CF4">
        <w:rPr>
          <w:rFonts w:ascii="Times New Roman" w:eastAsia="Times New Roman" w:hAnsi="Times New Roman" w:cs="Times New Roman"/>
          <w:sz w:val="24"/>
          <w:szCs w:val="24"/>
        </w:rPr>
        <w:t>Przedszkol</w:t>
      </w:r>
      <w:r w:rsidR="001F7429">
        <w:rPr>
          <w:rFonts w:ascii="Times New Roman" w:eastAsia="Times New Roman" w:hAnsi="Times New Roman" w:cs="Times New Roman"/>
          <w:sz w:val="24"/>
          <w:szCs w:val="24"/>
        </w:rPr>
        <w:t xml:space="preserve">a Nr </w:t>
      </w:r>
      <w:r w:rsidR="00E612DC">
        <w:rPr>
          <w:rFonts w:ascii="Times New Roman" w:eastAsia="Times New Roman" w:hAnsi="Times New Roman" w:cs="Times New Roman"/>
          <w:sz w:val="24"/>
          <w:szCs w:val="24"/>
        </w:rPr>
        <w:t xml:space="preserve">3 </w:t>
      </w:r>
      <w:r w:rsidR="001F7429">
        <w:rPr>
          <w:rFonts w:ascii="Times New Roman" w:eastAsia="Times New Roman" w:hAnsi="Times New Roman" w:cs="Times New Roman"/>
          <w:sz w:val="24"/>
          <w:szCs w:val="24"/>
        </w:rPr>
        <w:t>w Ustce</w:t>
      </w:r>
      <w:r w:rsidRPr="00444CF4">
        <w:rPr>
          <w:rFonts w:ascii="Times New Roman" w:eastAsia="Times New Roman" w:hAnsi="Times New Roman" w:cs="Times New Roman"/>
          <w:sz w:val="24"/>
          <w:szCs w:val="24"/>
        </w:rPr>
        <w:t>, zwany dalej „Regulaminem”, określa ogólne zasady przyjmowania kandydatów do przedszkola, tryb postępowania rekrutacyjnego, kryteria naboru, rodzaj dokumentów niezbędnych w postępowaniu rekrutacyjnym oraz zakres uprawnień i obowiązków Komisji Rekrutacyjnej.</w:t>
      </w:r>
      <w:r w:rsidRPr="00444CF4">
        <w:rPr>
          <w:rFonts w:ascii="Times New Roman" w:eastAsia="Times New Roman" w:hAnsi="Times New Roman" w:cs="Times New Roman"/>
          <w:sz w:val="24"/>
          <w:szCs w:val="24"/>
        </w:rPr>
        <w:br/>
      </w:r>
      <w:r w:rsidRPr="00444CF4">
        <w:rPr>
          <w:rFonts w:ascii="Times New Roman" w:eastAsia="Times New Roman" w:hAnsi="Times New Roman" w:cs="Times New Roman"/>
          <w:sz w:val="24"/>
          <w:szCs w:val="24"/>
        </w:rPr>
        <w:br/>
        <w:t xml:space="preserve">2. Ilekroć w regulaminie jest mowa o: </w:t>
      </w:r>
    </w:p>
    <w:p w:rsidR="005C3014" w:rsidRPr="00CD715F" w:rsidRDefault="00444CF4" w:rsidP="0063042C">
      <w:pPr>
        <w:pStyle w:val="Default"/>
        <w:ind w:left="644"/>
        <w:rPr>
          <w:rFonts w:ascii="Times New Roman" w:hAnsi="Times New Roman" w:cs="Times New Roman"/>
          <w:i/>
          <w:sz w:val="20"/>
          <w:szCs w:val="20"/>
        </w:rPr>
      </w:pPr>
      <w:r w:rsidRPr="00444CF4">
        <w:rPr>
          <w:rFonts w:ascii="Times New Roman" w:eastAsia="Times New Roman" w:hAnsi="Times New Roman" w:cs="Times New Roman"/>
        </w:rPr>
        <w:t>1)</w:t>
      </w:r>
      <w:r w:rsidR="005C3014">
        <w:rPr>
          <w:rFonts w:ascii="Times New Roman" w:eastAsia="Times New Roman" w:hAnsi="Times New Roman" w:cs="Times New Roman"/>
        </w:rPr>
        <w:t xml:space="preserve"> </w:t>
      </w:r>
      <w:r w:rsidRPr="00444CF4">
        <w:rPr>
          <w:rFonts w:ascii="Times New Roman" w:eastAsia="Times New Roman" w:hAnsi="Times New Roman" w:cs="Times New Roman"/>
        </w:rPr>
        <w:t>przeds</w:t>
      </w:r>
      <w:r w:rsidR="001F7429">
        <w:rPr>
          <w:rFonts w:ascii="Times New Roman" w:eastAsia="Times New Roman" w:hAnsi="Times New Roman" w:cs="Times New Roman"/>
        </w:rPr>
        <w:t>zkolu - należy rozumieć Miej</w:t>
      </w:r>
      <w:r w:rsidR="00E612DC">
        <w:rPr>
          <w:rFonts w:ascii="Times New Roman" w:eastAsia="Times New Roman" w:hAnsi="Times New Roman" w:cs="Times New Roman"/>
        </w:rPr>
        <w:t>skie Przedszkole Nr 3</w:t>
      </w:r>
      <w:r w:rsidR="001F7429">
        <w:rPr>
          <w:rFonts w:ascii="Times New Roman" w:eastAsia="Times New Roman" w:hAnsi="Times New Roman" w:cs="Times New Roman"/>
        </w:rPr>
        <w:t xml:space="preserve"> w Ustce</w:t>
      </w:r>
      <w:r w:rsidRPr="00444CF4">
        <w:rPr>
          <w:rFonts w:ascii="Times New Roman" w:eastAsia="Times New Roman" w:hAnsi="Times New Roman" w:cs="Times New Roman"/>
        </w:rPr>
        <w:t>,</w:t>
      </w:r>
      <w:r w:rsidRPr="00444CF4">
        <w:rPr>
          <w:rFonts w:ascii="Times New Roman" w:eastAsia="Times New Roman" w:hAnsi="Times New Roman" w:cs="Times New Roman"/>
        </w:rPr>
        <w:br/>
        <w:t>2)</w:t>
      </w:r>
      <w:r w:rsidR="005C3014">
        <w:rPr>
          <w:rFonts w:ascii="Times New Roman" w:eastAsia="Times New Roman" w:hAnsi="Times New Roman" w:cs="Times New Roman"/>
        </w:rPr>
        <w:t xml:space="preserve"> </w:t>
      </w:r>
      <w:r w:rsidRPr="00444CF4">
        <w:rPr>
          <w:rFonts w:ascii="Times New Roman" w:eastAsia="Times New Roman" w:hAnsi="Times New Roman" w:cs="Times New Roman"/>
        </w:rPr>
        <w:t>dyrektorze - nale</w:t>
      </w:r>
      <w:r w:rsidR="001F7429">
        <w:rPr>
          <w:rFonts w:ascii="Times New Roman" w:eastAsia="Times New Roman" w:hAnsi="Times New Roman" w:cs="Times New Roman"/>
        </w:rPr>
        <w:t>ży rozumieć Dyrektora Miejsk</w:t>
      </w:r>
      <w:r w:rsidR="00E612DC">
        <w:rPr>
          <w:rFonts w:ascii="Times New Roman" w:eastAsia="Times New Roman" w:hAnsi="Times New Roman" w:cs="Times New Roman"/>
        </w:rPr>
        <w:t>iego Przedszkola Nr 3</w:t>
      </w:r>
      <w:r w:rsidR="001F7429">
        <w:rPr>
          <w:rFonts w:ascii="Times New Roman" w:eastAsia="Times New Roman" w:hAnsi="Times New Roman" w:cs="Times New Roman"/>
        </w:rPr>
        <w:t xml:space="preserve"> w Ustce</w:t>
      </w:r>
      <w:r w:rsidRPr="00444CF4">
        <w:rPr>
          <w:rFonts w:ascii="Times New Roman" w:eastAsia="Times New Roman" w:hAnsi="Times New Roman" w:cs="Times New Roman"/>
        </w:rPr>
        <w:t>,</w:t>
      </w:r>
      <w:r w:rsidRPr="00444CF4">
        <w:rPr>
          <w:rFonts w:ascii="Times New Roman" w:eastAsia="Times New Roman" w:hAnsi="Times New Roman" w:cs="Times New Roman"/>
        </w:rPr>
        <w:br/>
        <w:t xml:space="preserve">3) Komisji Rekrutacyjnej - należy rozumieć komisję powołaną przez Dyrektora </w:t>
      </w:r>
      <w:r w:rsidR="001F7429">
        <w:rPr>
          <w:rFonts w:ascii="Times New Roman" w:eastAsia="Times New Roman" w:hAnsi="Times New Roman" w:cs="Times New Roman"/>
        </w:rPr>
        <w:t>Miejskie</w:t>
      </w:r>
      <w:r w:rsidR="00A54916">
        <w:rPr>
          <w:rFonts w:ascii="Times New Roman" w:eastAsia="Times New Roman" w:hAnsi="Times New Roman" w:cs="Times New Roman"/>
        </w:rPr>
        <w:t>go Przedszkola</w:t>
      </w:r>
      <w:r w:rsidR="00E612DC">
        <w:rPr>
          <w:rFonts w:ascii="Times New Roman" w:eastAsia="Times New Roman" w:hAnsi="Times New Roman" w:cs="Times New Roman"/>
        </w:rPr>
        <w:t xml:space="preserve"> Nr 3</w:t>
      </w:r>
      <w:r w:rsidR="001F7429">
        <w:rPr>
          <w:rFonts w:ascii="Times New Roman" w:eastAsia="Times New Roman" w:hAnsi="Times New Roman" w:cs="Times New Roman"/>
        </w:rPr>
        <w:t xml:space="preserve"> w Ustce</w:t>
      </w:r>
      <w:r w:rsidRPr="00444CF4">
        <w:rPr>
          <w:rFonts w:ascii="Times New Roman" w:eastAsia="Times New Roman" w:hAnsi="Times New Roman" w:cs="Times New Roman"/>
        </w:rPr>
        <w:t xml:space="preserve"> w celu przeprowadzenia postępowania rekrutacyjnego,</w:t>
      </w:r>
      <w:r w:rsidRPr="00444CF4">
        <w:rPr>
          <w:rFonts w:ascii="Times New Roman" w:eastAsia="Times New Roman" w:hAnsi="Times New Roman" w:cs="Times New Roman"/>
        </w:rPr>
        <w:br/>
        <w:t xml:space="preserve">4) kryteriach - należy rozumieć kryteria ustawowe oraz kryteria dla drugiego etapu postępowania rekrutacyjnego określone w </w:t>
      </w:r>
      <w:r w:rsidR="00FA0479" w:rsidRPr="00FA0479">
        <w:rPr>
          <w:rFonts w:ascii="Times New Roman" w:eastAsia="Times New Roman" w:hAnsi="Times New Roman" w:cs="Times New Roman"/>
          <w:i/>
        </w:rPr>
        <w:t>Załączniku Nr 1</w:t>
      </w:r>
      <w:r w:rsidR="00FA0479">
        <w:rPr>
          <w:rFonts w:ascii="Times New Roman" w:eastAsia="Times New Roman" w:hAnsi="Times New Roman" w:cs="Times New Roman"/>
        </w:rPr>
        <w:t xml:space="preserve"> do </w:t>
      </w:r>
      <w:r w:rsidR="00533DB9">
        <w:rPr>
          <w:rFonts w:ascii="Times New Roman" w:hAnsi="Times New Roman" w:cs="Times New Roman"/>
          <w:i/>
        </w:rPr>
        <w:t>Zarządzeniu</w:t>
      </w:r>
      <w:r w:rsidR="001F7429" w:rsidRPr="00865848">
        <w:rPr>
          <w:rFonts w:ascii="Times New Roman" w:hAnsi="Times New Roman" w:cs="Times New Roman"/>
          <w:i/>
        </w:rPr>
        <w:t xml:space="preserve"> Burmistr</w:t>
      </w:r>
      <w:r w:rsidR="009C7D95">
        <w:rPr>
          <w:rFonts w:ascii="Times New Roman" w:hAnsi="Times New Roman" w:cs="Times New Roman"/>
          <w:i/>
        </w:rPr>
        <w:t xml:space="preserve">za Miasta Ustka  </w:t>
      </w:r>
      <w:r w:rsidR="00CD715F" w:rsidRPr="00CD715F">
        <w:rPr>
          <w:rFonts w:ascii="Times New Roman" w:hAnsi="Times New Roman" w:cs="Times New Roman"/>
          <w:i/>
        </w:rPr>
        <w:t>Nr 0050.24.2022 Burmistrza Miasta Ustka z dnia 31 stycznia 2022 roku</w:t>
      </w:r>
      <w:r w:rsidRPr="00CD715F">
        <w:rPr>
          <w:rFonts w:ascii="Times New Roman" w:eastAsia="Times New Roman" w:hAnsi="Times New Roman" w:cs="Times New Roman"/>
        </w:rPr>
        <w:t>,</w:t>
      </w:r>
    </w:p>
    <w:p w:rsidR="005C3014" w:rsidRDefault="005C3014" w:rsidP="005C30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4CF4" w:rsidRPr="00444CF4">
        <w:rPr>
          <w:rFonts w:ascii="Times New Roman" w:eastAsia="Times New Roman" w:hAnsi="Times New Roman" w:cs="Times New Roman"/>
          <w:sz w:val="24"/>
          <w:szCs w:val="24"/>
        </w:rPr>
        <w:t>5) liście przyjętych - należy rozumieć listę kandydatów, którzy zostali zakwalifikowani przez Komisje Rekrutacyjną i złożyli wymagane dokumenty we właściwym czasie,</w:t>
      </w:r>
      <w:r w:rsidR="00444CF4" w:rsidRPr="00444CF4">
        <w:rPr>
          <w:rFonts w:ascii="Times New Roman" w:eastAsia="Times New Roman" w:hAnsi="Times New Roman" w:cs="Times New Roman"/>
          <w:sz w:val="24"/>
          <w:szCs w:val="24"/>
        </w:rPr>
        <w:br/>
        <w:t>6) liście nieprzyjętych – należy rozumieć listę dzieci niezakwalifikowanych do przyjęcia z powodu braków formalnych w dokumentacji rekrutacyjnej lub z powodu otrzymania niższej liczby punktów niż minimalna wartość kwalifikująca do przyjęcia,</w:t>
      </w:r>
    </w:p>
    <w:p w:rsidR="005C3014" w:rsidRDefault="00444CF4" w:rsidP="005C30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4CF4">
        <w:rPr>
          <w:rFonts w:ascii="Times New Roman" w:eastAsia="Times New Roman" w:hAnsi="Times New Roman" w:cs="Times New Roman"/>
          <w:sz w:val="24"/>
          <w:szCs w:val="24"/>
        </w:rPr>
        <w:t>7) wielodzietności rodziny – należy rozumieć rodzinę wychowującą troje i więcej dzieci,</w:t>
      </w:r>
      <w:r w:rsidRPr="00444CF4">
        <w:rPr>
          <w:rFonts w:ascii="Times New Roman" w:eastAsia="Times New Roman" w:hAnsi="Times New Roman" w:cs="Times New Roman"/>
          <w:sz w:val="24"/>
          <w:szCs w:val="24"/>
        </w:rPr>
        <w:br/>
        <w:t>8) rodzicach – należy rozumieć rodziców, prawnych opiekunów i rodziców zastępczych,</w:t>
      </w:r>
      <w:r w:rsidRPr="00444CF4">
        <w:rPr>
          <w:rFonts w:ascii="Times New Roman" w:eastAsia="Times New Roman" w:hAnsi="Times New Roman" w:cs="Times New Roman"/>
          <w:sz w:val="24"/>
          <w:szCs w:val="24"/>
        </w:rPr>
        <w:br/>
        <w:t xml:space="preserve">9) samotnym wychowywaniu dziecka – należy rozumieć wychowywanie dziecka przez pannę, kawalera, wdowę, wdowca, osobę pozostającą w separacji orzeczonej prawomocnym </w:t>
      </w:r>
      <w:r w:rsidRPr="00444CF4">
        <w:rPr>
          <w:rFonts w:ascii="Times New Roman" w:eastAsia="Times New Roman" w:hAnsi="Times New Roman" w:cs="Times New Roman"/>
          <w:sz w:val="24"/>
          <w:szCs w:val="24"/>
        </w:rPr>
        <w:lastRenderedPageBreak/>
        <w:t>wyrokiem sadu, osobę rozwiedzioną, chyba że osoba taka wychowuje wspólnie co najmniej jedno dziecko z jego rodzicem,</w:t>
      </w:r>
    </w:p>
    <w:p w:rsidR="005C3014" w:rsidRDefault="005C3014" w:rsidP="005C30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4CF4" w:rsidRPr="00444CF4">
        <w:rPr>
          <w:rFonts w:ascii="Times New Roman" w:eastAsia="Times New Roman" w:hAnsi="Times New Roman" w:cs="Times New Roman"/>
          <w:sz w:val="24"/>
          <w:szCs w:val="24"/>
        </w:rPr>
        <w:t>10) wniosek o przyjęcie – należy rozumieć dokument op</w:t>
      </w:r>
      <w:r w:rsidR="001F4B52">
        <w:rPr>
          <w:rFonts w:ascii="Times New Roman" w:eastAsia="Times New Roman" w:hAnsi="Times New Roman" w:cs="Times New Roman"/>
          <w:sz w:val="24"/>
          <w:szCs w:val="24"/>
        </w:rPr>
        <w:t>racowa</w:t>
      </w:r>
      <w:r w:rsidR="00D07C1A">
        <w:rPr>
          <w:rFonts w:ascii="Times New Roman" w:eastAsia="Times New Roman" w:hAnsi="Times New Roman" w:cs="Times New Roman"/>
          <w:sz w:val="24"/>
          <w:szCs w:val="24"/>
        </w:rPr>
        <w:t>ny na potrzeby rekrutacji.</w:t>
      </w:r>
      <w:r w:rsidR="00C37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C3014" w:rsidRPr="00D73D77" w:rsidRDefault="00444CF4" w:rsidP="005C30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4CF4">
        <w:rPr>
          <w:rFonts w:ascii="Times New Roman" w:eastAsia="Times New Roman" w:hAnsi="Times New Roman" w:cs="Times New Roman"/>
          <w:sz w:val="24"/>
          <w:szCs w:val="24"/>
        </w:rPr>
        <w:br/>
      </w:r>
      <w:r w:rsidRPr="00D73D77">
        <w:rPr>
          <w:rFonts w:ascii="Times New Roman" w:eastAsia="Times New Roman" w:hAnsi="Times New Roman" w:cs="Times New Roman"/>
          <w:b/>
          <w:sz w:val="24"/>
          <w:szCs w:val="24"/>
        </w:rPr>
        <w:t>TOK POSTĘPOWANIA REKRUTACYJNEGO</w:t>
      </w:r>
      <w:r w:rsidRPr="00D73D77">
        <w:rPr>
          <w:rFonts w:ascii="Times New Roman" w:eastAsia="Times New Roman" w:hAnsi="Times New Roman" w:cs="Times New Roman"/>
          <w:b/>
          <w:sz w:val="24"/>
          <w:szCs w:val="24"/>
        </w:rPr>
        <w:br/>
        <w:t>§ 2</w:t>
      </w:r>
    </w:p>
    <w:p w:rsidR="005C3014" w:rsidRDefault="00444CF4" w:rsidP="005C30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4CF4">
        <w:rPr>
          <w:rFonts w:ascii="Times New Roman" w:eastAsia="Times New Roman" w:hAnsi="Times New Roman" w:cs="Times New Roman"/>
          <w:sz w:val="24"/>
          <w:szCs w:val="24"/>
        </w:rPr>
        <w:t>1. Przebieg rekrutacji dzieci do przedszkola obejmuje:</w:t>
      </w:r>
    </w:p>
    <w:p w:rsidR="005C3014" w:rsidRPr="00BA4191" w:rsidRDefault="003B63FB" w:rsidP="005C30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określenie liczby wolnych </w:t>
      </w:r>
      <w:r w:rsidR="00444CF4" w:rsidRPr="00BA4191">
        <w:rPr>
          <w:rFonts w:ascii="Times New Roman" w:eastAsia="Times New Roman" w:hAnsi="Times New Roman" w:cs="Times New Roman"/>
          <w:sz w:val="24"/>
          <w:szCs w:val="24"/>
        </w:rPr>
        <w:t>miejsc organizacyjnych w przedszkolu;</w:t>
      </w:r>
    </w:p>
    <w:p w:rsidR="005C3014" w:rsidRPr="00BA4191" w:rsidRDefault="00444CF4" w:rsidP="005C30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191">
        <w:rPr>
          <w:rFonts w:ascii="Times New Roman" w:eastAsia="Times New Roman" w:hAnsi="Times New Roman" w:cs="Times New Roman"/>
          <w:sz w:val="24"/>
          <w:szCs w:val="24"/>
        </w:rPr>
        <w:t>2) ogłoszenie o rekrutacji dzieci do przedszkola;</w:t>
      </w:r>
    </w:p>
    <w:p w:rsidR="005C3014" w:rsidRPr="00BA4191" w:rsidRDefault="00444CF4" w:rsidP="005C30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191">
        <w:rPr>
          <w:rFonts w:ascii="Times New Roman" w:eastAsia="Times New Roman" w:hAnsi="Times New Roman" w:cs="Times New Roman"/>
          <w:sz w:val="24"/>
          <w:szCs w:val="24"/>
        </w:rPr>
        <w:t>3) wydawanie i przyjmowanie „Wniosków o przyjęcie dziecka do</w:t>
      </w:r>
      <w:r w:rsidR="00C3792D" w:rsidRPr="00BA4191">
        <w:rPr>
          <w:rFonts w:ascii="Times New Roman" w:eastAsia="Times New Roman" w:hAnsi="Times New Roman" w:cs="Times New Roman"/>
          <w:sz w:val="24"/>
          <w:szCs w:val="24"/>
        </w:rPr>
        <w:t xml:space="preserve"> publicznego</w:t>
      </w:r>
      <w:r w:rsidRPr="00BA4191">
        <w:rPr>
          <w:rFonts w:ascii="Times New Roman" w:eastAsia="Times New Roman" w:hAnsi="Times New Roman" w:cs="Times New Roman"/>
          <w:sz w:val="24"/>
          <w:szCs w:val="24"/>
        </w:rPr>
        <w:t xml:space="preserve"> przedszkola”;</w:t>
      </w:r>
    </w:p>
    <w:p w:rsidR="00BA4191" w:rsidRPr="00BA4191" w:rsidRDefault="001F7429" w:rsidP="00BA41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191">
        <w:rPr>
          <w:rFonts w:ascii="Times New Roman" w:eastAsia="Times New Roman" w:hAnsi="Times New Roman" w:cs="Times New Roman"/>
          <w:sz w:val="24"/>
          <w:szCs w:val="24"/>
        </w:rPr>
        <w:t>4) ustalenie składu</w:t>
      </w:r>
      <w:r w:rsidR="00444CF4" w:rsidRPr="00BA4191">
        <w:rPr>
          <w:rFonts w:ascii="Times New Roman" w:eastAsia="Times New Roman" w:hAnsi="Times New Roman" w:cs="Times New Roman"/>
          <w:sz w:val="24"/>
          <w:szCs w:val="24"/>
        </w:rPr>
        <w:t>, terminu i miejsca posiedzenia Komisji Rekrutacyjnej;</w:t>
      </w:r>
    </w:p>
    <w:p w:rsidR="00BA4191" w:rsidRPr="00D07C1A" w:rsidRDefault="001F7429" w:rsidP="00BA41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C1A">
        <w:rPr>
          <w:rFonts w:ascii="Times New Roman" w:eastAsia="Times New Roman" w:hAnsi="Times New Roman" w:cs="Times New Roman"/>
          <w:sz w:val="24"/>
          <w:szCs w:val="24"/>
        </w:rPr>
        <w:t xml:space="preserve">5) </w:t>
      </w:r>
      <w:r w:rsidR="00BA4191" w:rsidRPr="00D07C1A">
        <w:rPr>
          <w:rFonts w:ascii="Times New Roman" w:hAnsi="Times New Roman" w:cs="Times New Roman"/>
          <w:sz w:val="24"/>
          <w:szCs w:val="24"/>
        </w:rPr>
        <w:t>podanie do publicznej wiadomości listy dzieci zakwalifikowanych i niezakwalifikowanych,</w:t>
      </w:r>
    </w:p>
    <w:p w:rsidR="00BA4191" w:rsidRPr="00D07C1A" w:rsidRDefault="00BA4191" w:rsidP="00BA41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C1A">
        <w:rPr>
          <w:rFonts w:ascii="Times New Roman" w:hAnsi="Times New Roman" w:cs="Times New Roman"/>
          <w:sz w:val="24"/>
          <w:szCs w:val="24"/>
        </w:rPr>
        <w:t>6)</w:t>
      </w:r>
      <w:r w:rsidRPr="00D07C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7C1A">
        <w:rPr>
          <w:rFonts w:ascii="Times New Roman" w:hAnsi="Times New Roman" w:cs="Times New Roman"/>
          <w:sz w:val="24"/>
          <w:szCs w:val="24"/>
        </w:rPr>
        <w:t>potwierdzenie przez rodzica woli przyjęcia dziecka do przedszkoli,</w:t>
      </w:r>
    </w:p>
    <w:p w:rsidR="00BA4191" w:rsidRPr="00D07C1A" w:rsidRDefault="00BA4191" w:rsidP="00BA41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C1A">
        <w:rPr>
          <w:rFonts w:ascii="Times New Roman" w:hAnsi="Times New Roman" w:cs="Times New Roman"/>
          <w:sz w:val="24"/>
          <w:szCs w:val="24"/>
        </w:rPr>
        <w:t>7) podanie do publicznej wiadomości listy dzieci przyjętych i nieprzyjętych.</w:t>
      </w:r>
    </w:p>
    <w:p w:rsidR="005C3014" w:rsidRPr="00BA4191" w:rsidRDefault="00BA4191" w:rsidP="005C30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191">
        <w:rPr>
          <w:rFonts w:ascii="Times New Roman" w:eastAsia="Times New Roman" w:hAnsi="Times New Roman" w:cs="Times New Roman"/>
          <w:sz w:val="24"/>
          <w:szCs w:val="24"/>
        </w:rPr>
        <w:t>8</w:t>
      </w:r>
      <w:r w:rsidR="00444CF4" w:rsidRPr="00BA4191">
        <w:rPr>
          <w:rFonts w:ascii="Times New Roman" w:eastAsia="Times New Roman" w:hAnsi="Times New Roman" w:cs="Times New Roman"/>
          <w:sz w:val="24"/>
          <w:szCs w:val="24"/>
        </w:rPr>
        <w:t>) rozpatrywanie ewentualnych odwołań rodziców od decyzji Komisji Rekrutacyjnej;</w:t>
      </w:r>
    </w:p>
    <w:p w:rsidR="005C3014" w:rsidRPr="00BA4191" w:rsidRDefault="00BA4191" w:rsidP="005C30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191">
        <w:rPr>
          <w:rFonts w:ascii="Times New Roman" w:eastAsia="Times New Roman" w:hAnsi="Times New Roman" w:cs="Times New Roman"/>
          <w:sz w:val="24"/>
          <w:szCs w:val="24"/>
        </w:rPr>
        <w:t>9</w:t>
      </w:r>
      <w:r w:rsidR="00444CF4" w:rsidRPr="00BA4191">
        <w:rPr>
          <w:rFonts w:ascii="Times New Roman" w:eastAsia="Times New Roman" w:hAnsi="Times New Roman" w:cs="Times New Roman"/>
          <w:sz w:val="24"/>
          <w:szCs w:val="24"/>
        </w:rPr>
        <w:t>) zawarcie umów z</w:t>
      </w:r>
      <w:r w:rsidR="00712CC2">
        <w:rPr>
          <w:rFonts w:ascii="Times New Roman" w:eastAsia="Times New Roman" w:hAnsi="Times New Roman" w:cs="Times New Roman"/>
          <w:sz w:val="24"/>
          <w:szCs w:val="24"/>
        </w:rPr>
        <w:t xml:space="preserve"> rodzicami na świadczenie usług</w:t>
      </w:r>
      <w:r w:rsidR="00444CF4" w:rsidRPr="00BA419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C3014" w:rsidRDefault="00444CF4" w:rsidP="005C30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191">
        <w:rPr>
          <w:rFonts w:ascii="Times New Roman" w:eastAsia="Times New Roman" w:hAnsi="Times New Roman" w:cs="Times New Roman"/>
          <w:sz w:val="24"/>
          <w:szCs w:val="24"/>
        </w:rPr>
        <w:br/>
      </w:r>
      <w:r w:rsidRPr="00444CF4">
        <w:rPr>
          <w:rFonts w:ascii="Times New Roman" w:eastAsia="Times New Roman" w:hAnsi="Times New Roman" w:cs="Times New Roman"/>
          <w:sz w:val="24"/>
          <w:szCs w:val="24"/>
        </w:rPr>
        <w:t>2. Przedszkole przeprowadza rekr</w:t>
      </w:r>
      <w:r w:rsidR="00A60278">
        <w:rPr>
          <w:rFonts w:ascii="Times New Roman" w:eastAsia="Times New Roman" w:hAnsi="Times New Roman" w:cs="Times New Roman"/>
          <w:sz w:val="24"/>
          <w:szCs w:val="24"/>
        </w:rPr>
        <w:t>utację w oparciu o zasadę powszechnej</w:t>
      </w:r>
      <w:r w:rsidRPr="00444CF4">
        <w:rPr>
          <w:rFonts w:ascii="Times New Roman" w:eastAsia="Times New Roman" w:hAnsi="Times New Roman" w:cs="Times New Roman"/>
          <w:sz w:val="24"/>
          <w:szCs w:val="24"/>
        </w:rPr>
        <w:t xml:space="preserve"> dostępności, ogłaszając rekrutację w następujących formach:</w:t>
      </w:r>
    </w:p>
    <w:p w:rsidR="005C3014" w:rsidRDefault="00444CF4" w:rsidP="005C30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4CF4">
        <w:rPr>
          <w:rFonts w:ascii="Times New Roman" w:eastAsia="Times New Roman" w:hAnsi="Times New Roman" w:cs="Times New Roman"/>
          <w:sz w:val="24"/>
          <w:szCs w:val="24"/>
        </w:rPr>
        <w:t xml:space="preserve">1) w przedszkolu </w:t>
      </w:r>
      <w:r w:rsidR="00A60278">
        <w:rPr>
          <w:rFonts w:ascii="Times New Roman" w:eastAsia="Times New Roman" w:hAnsi="Times New Roman" w:cs="Times New Roman"/>
          <w:sz w:val="24"/>
          <w:szCs w:val="24"/>
        </w:rPr>
        <w:t>na drzwiach wejściowych</w:t>
      </w:r>
      <w:r w:rsidRPr="00444CF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C3014" w:rsidRDefault="00444CF4" w:rsidP="005C30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4CF4">
        <w:rPr>
          <w:rFonts w:ascii="Times New Roman" w:eastAsia="Times New Roman" w:hAnsi="Times New Roman" w:cs="Times New Roman"/>
          <w:sz w:val="24"/>
          <w:szCs w:val="24"/>
        </w:rPr>
        <w:t>2) na stronie internetowej przedszkola</w:t>
      </w:r>
      <w:r w:rsidR="00E612DC" w:rsidRPr="00E612DC">
        <w:t xml:space="preserve"> </w:t>
      </w:r>
      <w:hyperlink r:id="rId5" w:history="1">
        <w:r w:rsidR="00E612DC" w:rsidRPr="0055666F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https://przedszkole3.ustka.pl</w:t>
        </w:r>
      </w:hyperlink>
      <w:r w:rsidR="00D85270">
        <w:rPr>
          <w:rFonts w:ascii="Times New Roman" w:eastAsia="Times New Roman" w:hAnsi="Times New Roman" w:cs="Times New Roman"/>
          <w:sz w:val="24"/>
          <w:szCs w:val="24"/>
        </w:rPr>
        <w:t xml:space="preserve"> w zakładce Informacje/R</w:t>
      </w:r>
      <w:r w:rsidR="00E612DC">
        <w:rPr>
          <w:rFonts w:ascii="Times New Roman" w:eastAsia="Times New Roman" w:hAnsi="Times New Roman" w:cs="Times New Roman"/>
          <w:sz w:val="24"/>
          <w:szCs w:val="24"/>
        </w:rPr>
        <w:t xml:space="preserve">ekrutacja - </w:t>
      </w:r>
      <w:r w:rsidR="00594C53">
        <w:rPr>
          <w:rFonts w:ascii="Times New Roman" w:eastAsia="Times New Roman" w:hAnsi="Times New Roman" w:cs="Times New Roman"/>
          <w:sz w:val="24"/>
          <w:szCs w:val="24"/>
        </w:rPr>
        <w:t>Wniosek o przyjęcie dziecka"</w:t>
      </w:r>
    </w:p>
    <w:p w:rsidR="0063042C" w:rsidRDefault="009629B3" w:rsidP="006304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2DC">
        <w:rPr>
          <w:sz w:val="24"/>
          <w:szCs w:val="24"/>
        </w:rPr>
        <w:t xml:space="preserve">3) </w:t>
      </w:r>
      <w:r w:rsidRPr="00E612DC">
        <w:rPr>
          <w:rFonts w:ascii="Times New Roman" w:hAnsi="Times New Roman" w:cs="Times New Roman"/>
          <w:sz w:val="24"/>
          <w:szCs w:val="24"/>
        </w:rPr>
        <w:t xml:space="preserve">na stronie BIP </w:t>
      </w:r>
      <w:r w:rsidR="00DA4B83" w:rsidRPr="00E612DC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D85270" w:rsidRPr="0055666F">
          <w:rPr>
            <w:rStyle w:val="Hipercze"/>
            <w:rFonts w:ascii="Times New Roman" w:hAnsi="Times New Roman" w:cs="Times New Roman"/>
            <w:sz w:val="24"/>
            <w:szCs w:val="24"/>
          </w:rPr>
          <w:t>https://mp3ustka.bip.gov.pl/</w:t>
        </w:r>
      </w:hyperlink>
      <w:r w:rsidR="00D85270">
        <w:rPr>
          <w:rFonts w:ascii="Times New Roman" w:hAnsi="Times New Roman" w:cs="Times New Roman"/>
          <w:sz w:val="24"/>
          <w:szCs w:val="24"/>
        </w:rPr>
        <w:t xml:space="preserve"> </w:t>
      </w:r>
      <w:r w:rsidR="00DA4B83" w:rsidRPr="00E612DC">
        <w:rPr>
          <w:rFonts w:ascii="Times New Roman" w:hAnsi="Times New Roman" w:cs="Times New Roman"/>
          <w:sz w:val="24"/>
          <w:szCs w:val="24"/>
        </w:rPr>
        <w:t>w zakładce "</w:t>
      </w:r>
      <w:r w:rsidR="00DE7C8D" w:rsidRPr="00E612DC">
        <w:rPr>
          <w:rFonts w:ascii="Times New Roman" w:hAnsi="Times New Roman" w:cs="Times New Roman"/>
          <w:sz w:val="24"/>
          <w:szCs w:val="24"/>
        </w:rPr>
        <w:t>Rekrutacja dzieci"</w:t>
      </w:r>
    </w:p>
    <w:p w:rsidR="005C3014" w:rsidRPr="0063042C" w:rsidRDefault="00444CF4" w:rsidP="00630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4CF4">
        <w:rPr>
          <w:rFonts w:ascii="Times New Roman" w:eastAsia="Times New Roman" w:hAnsi="Times New Roman" w:cs="Times New Roman"/>
          <w:sz w:val="24"/>
          <w:szCs w:val="24"/>
        </w:rPr>
        <w:br/>
        <w:t>3. Ogłoszenie zawiera</w:t>
      </w:r>
      <w:r w:rsidR="00594C53">
        <w:rPr>
          <w:rFonts w:ascii="Times New Roman" w:eastAsia="Times New Roman" w:hAnsi="Times New Roman" w:cs="Times New Roman"/>
          <w:sz w:val="24"/>
          <w:szCs w:val="24"/>
        </w:rPr>
        <w:t>: Regulamin Rekrutacji wraz z Załącznikami,</w:t>
      </w:r>
      <w:r w:rsidR="003725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2515">
        <w:rPr>
          <w:rFonts w:ascii="Times New Roman" w:eastAsia="Times New Roman" w:hAnsi="Times New Roman" w:cs="Times New Roman"/>
          <w:i/>
          <w:sz w:val="24"/>
          <w:szCs w:val="24"/>
        </w:rPr>
        <w:t>Zarządzenia</w:t>
      </w:r>
      <w:r w:rsidR="00372515" w:rsidRPr="00485C37">
        <w:rPr>
          <w:rFonts w:ascii="Times New Roman" w:eastAsia="Times New Roman" w:hAnsi="Times New Roman" w:cs="Times New Roman"/>
          <w:i/>
          <w:sz w:val="24"/>
          <w:szCs w:val="24"/>
        </w:rPr>
        <w:t xml:space="preserve"> Burmistrza Miasta Ustka</w:t>
      </w:r>
      <w:r w:rsidR="00654631">
        <w:rPr>
          <w:rFonts w:ascii="Times New Roman" w:hAnsi="Times New Roman" w:cs="Times New Roman"/>
          <w:i/>
        </w:rPr>
        <w:t xml:space="preserve"> </w:t>
      </w:r>
      <w:r w:rsidR="00CD715F" w:rsidRPr="00CD715F">
        <w:rPr>
          <w:rFonts w:ascii="Times New Roman" w:hAnsi="Times New Roman" w:cs="Times New Roman"/>
          <w:i/>
          <w:sz w:val="24"/>
          <w:szCs w:val="24"/>
        </w:rPr>
        <w:t>Nr 0050.24.2022 Burmistrza Miasta Ustka z dnia 31 stycznia 2022 roku</w:t>
      </w:r>
    </w:p>
    <w:p w:rsidR="0071097E" w:rsidRPr="00D73D77" w:rsidRDefault="00444CF4" w:rsidP="007109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4CF4">
        <w:rPr>
          <w:rFonts w:ascii="Times New Roman" w:eastAsia="Times New Roman" w:hAnsi="Times New Roman" w:cs="Times New Roman"/>
          <w:sz w:val="24"/>
          <w:szCs w:val="24"/>
        </w:rPr>
        <w:br/>
      </w:r>
      <w:r w:rsidRPr="00D73D77">
        <w:rPr>
          <w:rFonts w:ascii="Times New Roman" w:eastAsia="Times New Roman" w:hAnsi="Times New Roman" w:cs="Times New Roman"/>
          <w:b/>
          <w:sz w:val="24"/>
          <w:szCs w:val="24"/>
        </w:rPr>
        <w:t>ZASADY POSTĘPOW</w:t>
      </w:r>
      <w:r w:rsidR="00D73D77">
        <w:rPr>
          <w:rFonts w:ascii="Times New Roman" w:eastAsia="Times New Roman" w:hAnsi="Times New Roman" w:cs="Times New Roman"/>
          <w:b/>
          <w:sz w:val="24"/>
          <w:szCs w:val="24"/>
        </w:rPr>
        <w:t>ANIA REKRUTACYJNEGO</w:t>
      </w:r>
      <w:r w:rsidR="00D73D77">
        <w:rPr>
          <w:rFonts w:ascii="Times New Roman" w:eastAsia="Times New Roman" w:hAnsi="Times New Roman" w:cs="Times New Roman"/>
          <w:b/>
          <w:sz w:val="24"/>
          <w:szCs w:val="24"/>
        </w:rPr>
        <w:br/>
        <w:t>§ 3</w:t>
      </w:r>
    </w:p>
    <w:p w:rsidR="005C3014" w:rsidRDefault="00444CF4" w:rsidP="005C30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4CF4">
        <w:rPr>
          <w:rFonts w:ascii="Times New Roman" w:eastAsia="Times New Roman" w:hAnsi="Times New Roman" w:cs="Times New Roman"/>
          <w:sz w:val="24"/>
          <w:szCs w:val="24"/>
        </w:rPr>
        <w:t>1.Do przedszkola przyjmowane są dzieci w wieku od 3 - 6 lat zamies</w:t>
      </w:r>
      <w:r w:rsidR="00385F23">
        <w:rPr>
          <w:rFonts w:ascii="Times New Roman" w:eastAsia="Times New Roman" w:hAnsi="Times New Roman" w:cs="Times New Roman"/>
          <w:sz w:val="24"/>
          <w:szCs w:val="24"/>
        </w:rPr>
        <w:t>zkałe na terenie Gminy</w:t>
      </w:r>
      <w:r w:rsidR="00E612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5F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612DC">
        <w:rPr>
          <w:rFonts w:ascii="Times New Roman" w:eastAsia="Times New Roman" w:hAnsi="Times New Roman" w:cs="Times New Roman"/>
          <w:sz w:val="24"/>
          <w:szCs w:val="24"/>
        </w:rPr>
        <w:t>Miasto</w:t>
      </w:r>
      <w:r w:rsidR="00385F23">
        <w:rPr>
          <w:rFonts w:ascii="Times New Roman" w:eastAsia="Times New Roman" w:hAnsi="Times New Roman" w:cs="Times New Roman"/>
          <w:sz w:val="24"/>
          <w:szCs w:val="24"/>
        </w:rPr>
        <w:t>Ustka</w:t>
      </w:r>
      <w:proofErr w:type="spellEnd"/>
      <w:r w:rsidRPr="00444CF4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444CF4">
        <w:rPr>
          <w:rFonts w:ascii="Times New Roman" w:eastAsia="Times New Roman" w:hAnsi="Times New Roman" w:cs="Times New Roman"/>
          <w:sz w:val="24"/>
          <w:szCs w:val="24"/>
        </w:rPr>
        <w:br/>
        <w:t xml:space="preserve">a) w przypadku dzieci posiadających orzeczenie o potrzebie kształcenia specjalnego, wychowaniem przedszkolnym może być objęte dziecko w wieku powyżej 6 lat, nie dłużej jednak niż do końca roku szkolnego w roku kalendarzowym, w którym dziecko kończy 9 lat, </w:t>
      </w:r>
    </w:p>
    <w:p w:rsidR="005C3014" w:rsidRDefault="00444CF4" w:rsidP="005C30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4CF4">
        <w:rPr>
          <w:rFonts w:ascii="Times New Roman" w:eastAsia="Times New Roman" w:hAnsi="Times New Roman" w:cs="Times New Roman"/>
          <w:sz w:val="24"/>
          <w:szCs w:val="24"/>
        </w:rPr>
        <w:t>b) w szczególnie uzasadnionych przypadkach dyrektor placówki może przyjąć dziecko, które ukończyło 2,5 roku.</w:t>
      </w:r>
    </w:p>
    <w:p w:rsidR="005C3014" w:rsidRDefault="0063042C" w:rsidP="005C30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444CF4" w:rsidRPr="00444CF4">
        <w:rPr>
          <w:rFonts w:ascii="Times New Roman" w:eastAsia="Times New Roman" w:hAnsi="Times New Roman" w:cs="Times New Roman"/>
          <w:sz w:val="24"/>
          <w:szCs w:val="24"/>
        </w:rPr>
        <w:t>. Dzieci przyjmowane są do przedszkola po przeprowadzeniu postępowania rekrutacyjnego.</w:t>
      </w:r>
    </w:p>
    <w:p w:rsidR="005C3014" w:rsidRDefault="0063042C" w:rsidP="005C30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444CF4" w:rsidRPr="00444CF4">
        <w:rPr>
          <w:rFonts w:ascii="Times New Roman" w:eastAsia="Times New Roman" w:hAnsi="Times New Roman" w:cs="Times New Roman"/>
          <w:sz w:val="24"/>
          <w:szCs w:val="24"/>
        </w:rPr>
        <w:t xml:space="preserve">. Rodzice dzieci uczęszczających w bieżącym roku szkolnym do przedszkola składają na kolejny rok szkolny w terminie 7 dni przed datą rozpoczęcia rekrutacji deklarację o kontynuowaniu wychowania przedszkolnego w </w:t>
      </w:r>
      <w:r w:rsidR="0071097E">
        <w:rPr>
          <w:rFonts w:ascii="Times New Roman" w:eastAsia="Times New Roman" w:hAnsi="Times New Roman" w:cs="Times New Roman"/>
          <w:sz w:val="24"/>
          <w:szCs w:val="24"/>
        </w:rPr>
        <w:t xml:space="preserve">macierzystym </w:t>
      </w:r>
      <w:r w:rsidR="00444CF4" w:rsidRPr="00444CF4">
        <w:rPr>
          <w:rFonts w:ascii="Times New Roman" w:eastAsia="Times New Roman" w:hAnsi="Times New Roman" w:cs="Times New Roman"/>
          <w:sz w:val="24"/>
          <w:szCs w:val="24"/>
        </w:rPr>
        <w:t>przedszkolu</w:t>
      </w:r>
      <w:r w:rsidR="001603B8">
        <w:rPr>
          <w:rFonts w:ascii="Times New Roman" w:eastAsia="Times New Roman" w:hAnsi="Times New Roman" w:cs="Times New Roman"/>
          <w:sz w:val="24"/>
          <w:szCs w:val="24"/>
        </w:rPr>
        <w:t>.</w:t>
      </w:r>
      <w:r w:rsidR="00444CF4" w:rsidRPr="00444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1160">
        <w:rPr>
          <w:rFonts w:ascii="Times New Roman" w:eastAsia="Times New Roman" w:hAnsi="Times New Roman" w:cs="Times New Roman"/>
          <w:sz w:val="24"/>
          <w:szCs w:val="24"/>
        </w:rPr>
        <w:t>Nie złożenie</w:t>
      </w:r>
      <w:r w:rsidR="00444CF4" w:rsidRPr="00444CF4">
        <w:rPr>
          <w:rFonts w:ascii="Times New Roman" w:eastAsia="Times New Roman" w:hAnsi="Times New Roman" w:cs="Times New Roman"/>
          <w:sz w:val="24"/>
          <w:szCs w:val="24"/>
        </w:rPr>
        <w:t xml:space="preserve"> deklaracji o kontynuow</w:t>
      </w:r>
      <w:r w:rsidR="0071097E">
        <w:rPr>
          <w:rFonts w:ascii="Times New Roman" w:eastAsia="Times New Roman" w:hAnsi="Times New Roman" w:cs="Times New Roman"/>
          <w:sz w:val="24"/>
          <w:szCs w:val="24"/>
        </w:rPr>
        <w:t xml:space="preserve">aniu wychowania przedszkolnego </w:t>
      </w:r>
      <w:r w:rsidR="00191160">
        <w:rPr>
          <w:rFonts w:ascii="Times New Roman" w:eastAsia="Times New Roman" w:hAnsi="Times New Roman" w:cs="Times New Roman"/>
          <w:sz w:val="24"/>
          <w:szCs w:val="24"/>
        </w:rPr>
        <w:t>jest</w:t>
      </w:r>
      <w:r w:rsidR="00191160" w:rsidRPr="00444CF4">
        <w:rPr>
          <w:rFonts w:ascii="Times New Roman" w:eastAsia="Times New Roman" w:hAnsi="Times New Roman" w:cs="Times New Roman"/>
          <w:sz w:val="24"/>
          <w:szCs w:val="24"/>
        </w:rPr>
        <w:t xml:space="preserve"> równoznaczne z rezygnacją z usług przedszkola</w:t>
      </w:r>
      <w:r w:rsidR="00BF2B4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C3014" w:rsidRDefault="0063042C" w:rsidP="005C30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444CF4" w:rsidRPr="00444CF4">
        <w:rPr>
          <w:rFonts w:ascii="Times New Roman" w:eastAsia="Times New Roman" w:hAnsi="Times New Roman" w:cs="Times New Roman"/>
          <w:sz w:val="24"/>
          <w:szCs w:val="24"/>
        </w:rPr>
        <w:t>.</w:t>
      </w:r>
      <w:r w:rsidR="007109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4CF4" w:rsidRPr="00444CF4">
        <w:rPr>
          <w:rFonts w:ascii="Times New Roman" w:eastAsia="Times New Roman" w:hAnsi="Times New Roman" w:cs="Times New Roman"/>
          <w:sz w:val="24"/>
          <w:szCs w:val="24"/>
        </w:rPr>
        <w:t xml:space="preserve">Rodzice, którzy chcą zapisać dziecko po raz pierwszy do przedszkola wypełniają pisemny „Wniosek o przyjęcie dziecka do </w:t>
      </w:r>
      <w:r w:rsidR="00026A00">
        <w:rPr>
          <w:rFonts w:ascii="Times New Roman" w:eastAsia="Times New Roman" w:hAnsi="Times New Roman" w:cs="Times New Roman"/>
          <w:sz w:val="24"/>
          <w:szCs w:val="24"/>
        </w:rPr>
        <w:t xml:space="preserve">publicznego </w:t>
      </w:r>
      <w:r w:rsidR="00CD715F">
        <w:rPr>
          <w:rFonts w:ascii="Times New Roman" w:eastAsia="Times New Roman" w:hAnsi="Times New Roman" w:cs="Times New Roman"/>
          <w:sz w:val="24"/>
          <w:szCs w:val="24"/>
        </w:rPr>
        <w:t>przedszkola” i O</w:t>
      </w:r>
      <w:r>
        <w:rPr>
          <w:rFonts w:ascii="Times New Roman" w:eastAsia="Times New Roman" w:hAnsi="Times New Roman" w:cs="Times New Roman"/>
          <w:sz w:val="24"/>
          <w:szCs w:val="24"/>
        </w:rPr>
        <w:t>świadczenie r</w:t>
      </w:r>
      <w:r w:rsidR="00CD715F">
        <w:rPr>
          <w:rFonts w:ascii="Times New Roman" w:eastAsia="Times New Roman" w:hAnsi="Times New Roman" w:cs="Times New Roman"/>
          <w:sz w:val="24"/>
          <w:szCs w:val="24"/>
        </w:rPr>
        <w:t>odzica</w:t>
      </w:r>
      <w:r>
        <w:rPr>
          <w:rFonts w:ascii="Times New Roman" w:eastAsia="Times New Roman" w:hAnsi="Times New Roman" w:cs="Times New Roman"/>
          <w:sz w:val="24"/>
          <w:szCs w:val="24"/>
        </w:rPr>
        <w:t>/opiekuna prawnego</w:t>
      </w:r>
      <w:r w:rsidR="00CD715F">
        <w:rPr>
          <w:rFonts w:ascii="Times New Roman" w:eastAsia="Times New Roman" w:hAnsi="Times New Roman" w:cs="Times New Roman"/>
          <w:sz w:val="24"/>
          <w:szCs w:val="24"/>
        </w:rPr>
        <w:t xml:space="preserve"> (zał. nr 1 do wniosku), </w:t>
      </w:r>
      <w:r>
        <w:rPr>
          <w:rFonts w:ascii="Times New Roman" w:eastAsia="Times New Roman" w:hAnsi="Times New Roman" w:cs="Times New Roman"/>
          <w:sz w:val="24"/>
          <w:szCs w:val="24"/>
        </w:rPr>
        <w:t>tj. komplet dokumentów z niezbędnymi załącznikami,</w:t>
      </w:r>
      <w:r w:rsidR="00444CF4" w:rsidRPr="00444CF4">
        <w:rPr>
          <w:rFonts w:ascii="Times New Roman" w:eastAsia="Times New Roman" w:hAnsi="Times New Roman" w:cs="Times New Roman"/>
          <w:sz w:val="24"/>
          <w:szCs w:val="24"/>
        </w:rPr>
        <w:t xml:space="preserve"> który składają do Dyrektora Przedszkol</w:t>
      </w:r>
      <w:r w:rsidR="0071097E">
        <w:rPr>
          <w:rFonts w:ascii="Times New Roman" w:eastAsia="Times New Roman" w:hAnsi="Times New Roman" w:cs="Times New Roman"/>
          <w:sz w:val="24"/>
          <w:szCs w:val="24"/>
        </w:rPr>
        <w:t>a</w:t>
      </w:r>
      <w:r w:rsidR="00CD715F">
        <w:rPr>
          <w:rFonts w:ascii="Times New Roman" w:eastAsia="Times New Roman" w:hAnsi="Times New Roman" w:cs="Times New Roman"/>
          <w:sz w:val="24"/>
          <w:szCs w:val="24"/>
        </w:rPr>
        <w:t>.</w:t>
      </w:r>
      <w:r w:rsidR="0071097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0B6C68" w:rsidRPr="000B6C68" w:rsidRDefault="0063042C" w:rsidP="000B6C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</w:t>
      </w:r>
      <w:r w:rsidR="000B6C68" w:rsidRPr="000B6C68">
        <w:rPr>
          <w:rFonts w:ascii="Times New Roman" w:hAnsi="Times New Roman" w:cs="Times New Roman"/>
          <w:bCs/>
          <w:sz w:val="24"/>
          <w:szCs w:val="24"/>
        </w:rPr>
        <w:t>. Wniosek należy złożyć</w:t>
      </w:r>
      <w:r w:rsidR="000B6C68">
        <w:rPr>
          <w:rFonts w:ascii="Times New Roman" w:hAnsi="Times New Roman" w:cs="Times New Roman"/>
          <w:bCs/>
          <w:sz w:val="24"/>
          <w:szCs w:val="24"/>
        </w:rPr>
        <w:t xml:space="preserve"> tylko w jednym przedszkolu, w najbardziej preferowanym. </w:t>
      </w:r>
      <w:r w:rsidR="000B6C68" w:rsidRPr="000B6C68">
        <w:rPr>
          <w:rFonts w:ascii="Times New Roman" w:hAnsi="Times New Roman" w:cs="Times New Roman"/>
          <w:sz w:val="24"/>
          <w:szCs w:val="24"/>
        </w:rPr>
        <w:t xml:space="preserve">We wniosku o przyjęcie do przedszkola rodzic kandydata określa </w:t>
      </w:r>
      <w:r w:rsidR="000B6C68">
        <w:rPr>
          <w:rFonts w:ascii="Times New Roman" w:hAnsi="Times New Roman" w:cs="Times New Roman"/>
          <w:sz w:val="24"/>
          <w:szCs w:val="24"/>
        </w:rPr>
        <w:t xml:space="preserve">dalszą </w:t>
      </w:r>
      <w:r w:rsidR="000B6C68" w:rsidRPr="000B6C68">
        <w:rPr>
          <w:rFonts w:ascii="Times New Roman" w:hAnsi="Times New Roman" w:cs="Times New Roman"/>
          <w:sz w:val="24"/>
          <w:szCs w:val="24"/>
        </w:rPr>
        <w:t>kolejność wybranych przedszkoli.</w:t>
      </w:r>
    </w:p>
    <w:p w:rsidR="005C3014" w:rsidRPr="0011344C" w:rsidRDefault="00191160" w:rsidP="0011344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br/>
        <w:t>7</w:t>
      </w:r>
      <w:r w:rsidR="00444CF4" w:rsidRPr="00444CF4">
        <w:rPr>
          <w:rFonts w:ascii="Times New Roman" w:eastAsia="Times New Roman" w:hAnsi="Times New Roman" w:cs="Times New Roman"/>
          <w:sz w:val="24"/>
          <w:szCs w:val="24"/>
        </w:rPr>
        <w:t>.</w:t>
      </w:r>
      <w:r w:rsidR="007109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4CF4" w:rsidRPr="00444CF4">
        <w:rPr>
          <w:rFonts w:ascii="Times New Roman" w:eastAsia="Times New Roman" w:hAnsi="Times New Roman" w:cs="Times New Roman"/>
          <w:sz w:val="24"/>
          <w:szCs w:val="24"/>
        </w:rPr>
        <w:t xml:space="preserve">Do wniosku rodzice dołączają </w:t>
      </w:r>
      <w:r w:rsidR="00EB6CAD">
        <w:rPr>
          <w:rFonts w:ascii="Times New Roman" w:eastAsia="Times New Roman" w:hAnsi="Times New Roman" w:cs="Times New Roman"/>
          <w:sz w:val="24"/>
          <w:szCs w:val="24"/>
        </w:rPr>
        <w:t xml:space="preserve">wszystkie </w:t>
      </w:r>
      <w:r w:rsidR="00382B66">
        <w:rPr>
          <w:rFonts w:ascii="Times New Roman" w:eastAsia="Times New Roman" w:hAnsi="Times New Roman" w:cs="Times New Roman"/>
          <w:sz w:val="24"/>
          <w:szCs w:val="24"/>
        </w:rPr>
        <w:t xml:space="preserve">stosowne </w:t>
      </w:r>
      <w:r w:rsidR="00444CF4" w:rsidRPr="00444CF4">
        <w:rPr>
          <w:rFonts w:ascii="Times New Roman" w:eastAsia="Times New Roman" w:hAnsi="Times New Roman" w:cs="Times New Roman"/>
          <w:sz w:val="24"/>
          <w:szCs w:val="24"/>
        </w:rPr>
        <w:t>dokum</w:t>
      </w:r>
      <w:r w:rsidR="0071097E">
        <w:rPr>
          <w:rFonts w:ascii="Times New Roman" w:eastAsia="Times New Roman" w:hAnsi="Times New Roman" w:cs="Times New Roman"/>
          <w:sz w:val="24"/>
          <w:szCs w:val="24"/>
        </w:rPr>
        <w:t>enty</w:t>
      </w:r>
      <w:r w:rsidR="00D31CAB">
        <w:rPr>
          <w:rFonts w:ascii="Times New Roman" w:eastAsia="Times New Roman" w:hAnsi="Times New Roman" w:cs="Times New Roman"/>
          <w:sz w:val="24"/>
          <w:szCs w:val="24"/>
        </w:rPr>
        <w:t>(wymienione w zarządzeniu Burmistrza Miasta Ustka)</w:t>
      </w:r>
      <w:r w:rsidR="00EB6CAD">
        <w:rPr>
          <w:rFonts w:ascii="Times New Roman" w:eastAsia="Times New Roman" w:hAnsi="Times New Roman" w:cs="Times New Roman"/>
          <w:sz w:val="24"/>
          <w:szCs w:val="24"/>
        </w:rPr>
        <w:t>. Wniosek bez załączników jest odrzucany przez Komisję Rekrutacyjną</w:t>
      </w:r>
    </w:p>
    <w:p w:rsidR="005C3014" w:rsidRDefault="00191160" w:rsidP="005C30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444CF4" w:rsidRPr="00444CF4">
        <w:rPr>
          <w:rFonts w:ascii="Times New Roman" w:eastAsia="Times New Roman" w:hAnsi="Times New Roman" w:cs="Times New Roman"/>
          <w:sz w:val="24"/>
          <w:szCs w:val="24"/>
        </w:rPr>
        <w:t>.</w:t>
      </w:r>
      <w:r w:rsidR="000F47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4CF4" w:rsidRPr="00444CF4">
        <w:rPr>
          <w:rFonts w:ascii="Times New Roman" w:eastAsia="Times New Roman" w:hAnsi="Times New Roman" w:cs="Times New Roman"/>
          <w:sz w:val="24"/>
          <w:szCs w:val="24"/>
        </w:rPr>
        <w:t>Dyrektor prowadzi rejestr przyjęcia wniosków i deklaracji.</w:t>
      </w:r>
    </w:p>
    <w:p w:rsidR="005C3014" w:rsidRPr="007041EF" w:rsidRDefault="00191160" w:rsidP="0011344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444CF4" w:rsidRPr="007041EF">
        <w:rPr>
          <w:rFonts w:ascii="Times New Roman" w:eastAsia="Times New Roman" w:hAnsi="Times New Roman" w:cs="Times New Roman"/>
          <w:sz w:val="24"/>
          <w:szCs w:val="24"/>
        </w:rPr>
        <w:t>.</w:t>
      </w:r>
      <w:r w:rsidR="000F47F0" w:rsidRPr="007041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41EF" w:rsidRPr="007041EF">
        <w:rPr>
          <w:rFonts w:ascii="Times New Roman" w:eastAsia="Times New Roman" w:hAnsi="Times New Roman" w:cs="Times New Roman"/>
          <w:sz w:val="24"/>
          <w:szCs w:val="24"/>
        </w:rPr>
        <w:t xml:space="preserve">Po </w:t>
      </w:r>
      <w:r w:rsidR="007041EF">
        <w:rPr>
          <w:rFonts w:ascii="Times New Roman" w:hAnsi="Times New Roman" w:cs="Times New Roman"/>
          <w:sz w:val="24"/>
          <w:szCs w:val="24"/>
        </w:rPr>
        <w:t>p</w:t>
      </w:r>
      <w:r w:rsidR="007041EF" w:rsidRPr="007041EF">
        <w:rPr>
          <w:rFonts w:ascii="Times New Roman" w:hAnsi="Times New Roman" w:cs="Times New Roman"/>
          <w:sz w:val="24"/>
          <w:szCs w:val="24"/>
        </w:rPr>
        <w:t>odan</w:t>
      </w:r>
      <w:r w:rsidR="007041EF">
        <w:rPr>
          <w:rFonts w:ascii="Times New Roman" w:hAnsi="Times New Roman" w:cs="Times New Roman"/>
          <w:sz w:val="24"/>
          <w:szCs w:val="24"/>
        </w:rPr>
        <w:t>iu</w:t>
      </w:r>
      <w:r w:rsidR="007041EF" w:rsidRPr="007041EF">
        <w:rPr>
          <w:rFonts w:ascii="Times New Roman" w:hAnsi="Times New Roman" w:cs="Times New Roman"/>
          <w:sz w:val="24"/>
          <w:szCs w:val="24"/>
        </w:rPr>
        <w:t xml:space="preserve"> do publicznej wiadomoś</w:t>
      </w:r>
      <w:r w:rsidR="0011344C">
        <w:rPr>
          <w:rFonts w:ascii="Times New Roman" w:hAnsi="Times New Roman" w:cs="Times New Roman"/>
          <w:sz w:val="24"/>
          <w:szCs w:val="24"/>
        </w:rPr>
        <w:t>ci przez K</w:t>
      </w:r>
      <w:r w:rsidR="007041EF" w:rsidRPr="007041EF">
        <w:rPr>
          <w:rFonts w:ascii="Times New Roman" w:hAnsi="Times New Roman" w:cs="Times New Roman"/>
          <w:sz w:val="24"/>
          <w:szCs w:val="24"/>
        </w:rPr>
        <w:t xml:space="preserve">omisję </w:t>
      </w:r>
      <w:r w:rsidR="0011344C">
        <w:rPr>
          <w:rFonts w:ascii="Times New Roman" w:hAnsi="Times New Roman" w:cs="Times New Roman"/>
          <w:sz w:val="24"/>
          <w:szCs w:val="24"/>
        </w:rPr>
        <w:t>R</w:t>
      </w:r>
      <w:r w:rsidR="007041EF" w:rsidRPr="007041EF">
        <w:rPr>
          <w:rFonts w:ascii="Times New Roman" w:hAnsi="Times New Roman" w:cs="Times New Roman"/>
          <w:sz w:val="24"/>
          <w:szCs w:val="24"/>
        </w:rPr>
        <w:t xml:space="preserve">ekrutacyjną listy kandydatów zakwalifikowanych i kandydatów </w:t>
      </w:r>
      <w:r w:rsidR="007041EF">
        <w:rPr>
          <w:rFonts w:ascii="Times New Roman" w:hAnsi="Times New Roman" w:cs="Times New Roman"/>
          <w:sz w:val="24"/>
          <w:szCs w:val="24"/>
        </w:rPr>
        <w:t>niezakwalifikowanych</w:t>
      </w:r>
      <w:r w:rsidR="0011344C">
        <w:rPr>
          <w:rFonts w:ascii="Times New Roman" w:hAnsi="Times New Roman" w:cs="Times New Roman"/>
          <w:sz w:val="24"/>
          <w:szCs w:val="24"/>
        </w:rPr>
        <w:t>,</w:t>
      </w:r>
      <w:r w:rsidR="007041EF">
        <w:rPr>
          <w:rFonts w:ascii="Times New Roman" w:hAnsi="Times New Roman" w:cs="Times New Roman"/>
          <w:sz w:val="24"/>
          <w:szCs w:val="24"/>
        </w:rPr>
        <w:t xml:space="preserve"> rodzic kandydata zakwa</w:t>
      </w:r>
      <w:r w:rsidR="0011344C">
        <w:rPr>
          <w:rFonts w:ascii="Times New Roman" w:hAnsi="Times New Roman" w:cs="Times New Roman"/>
          <w:sz w:val="24"/>
          <w:szCs w:val="24"/>
        </w:rPr>
        <w:t>lifikowanego</w:t>
      </w:r>
      <w:r w:rsidR="007041EF">
        <w:rPr>
          <w:rFonts w:ascii="Times New Roman" w:hAnsi="Times New Roman" w:cs="Times New Roman"/>
          <w:sz w:val="24"/>
          <w:szCs w:val="24"/>
        </w:rPr>
        <w:t xml:space="preserve"> zobowiązany jest </w:t>
      </w:r>
      <w:r w:rsidR="007041EF">
        <w:rPr>
          <w:rFonts w:ascii="Times New Roman" w:eastAsia="Times New Roman" w:hAnsi="Times New Roman" w:cs="Times New Roman"/>
          <w:sz w:val="24"/>
          <w:szCs w:val="24"/>
        </w:rPr>
        <w:t>potwierdzić</w:t>
      </w:r>
      <w:r w:rsidR="00444CF4" w:rsidRPr="00444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41EF">
        <w:rPr>
          <w:rFonts w:ascii="Times New Roman" w:eastAsia="Times New Roman" w:hAnsi="Times New Roman" w:cs="Times New Roman"/>
          <w:sz w:val="24"/>
          <w:szCs w:val="24"/>
        </w:rPr>
        <w:t>wolę</w:t>
      </w:r>
      <w:r w:rsidR="001A04E4">
        <w:rPr>
          <w:rFonts w:ascii="Times New Roman" w:eastAsia="Times New Roman" w:hAnsi="Times New Roman" w:cs="Times New Roman"/>
          <w:sz w:val="24"/>
          <w:szCs w:val="24"/>
        </w:rPr>
        <w:t xml:space="preserve"> przyjęcia</w:t>
      </w:r>
      <w:r w:rsidR="00444CF4" w:rsidRPr="00444CF4">
        <w:rPr>
          <w:rFonts w:ascii="Times New Roman" w:eastAsia="Times New Roman" w:hAnsi="Times New Roman" w:cs="Times New Roman"/>
          <w:sz w:val="24"/>
          <w:szCs w:val="24"/>
        </w:rPr>
        <w:t xml:space="preserve"> dziecka do przedszkola </w:t>
      </w:r>
      <w:r w:rsidR="0011344C">
        <w:rPr>
          <w:rFonts w:ascii="Times New Roman" w:eastAsia="Times New Roman" w:hAnsi="Times New Roman" w:cs="Times New Roman"/>
          <w:sz w:val="24"/>
          <w:szCs w:val="24"/>
        </w:rPr>
        <w:t>na nowy rok szkolny</w:t>
      </w:r>
      <w:r w:rsidR="00D31CAB">
        <w:rPr>
          <w:rFonts w:ascii="Times New Roman" w:eastAsia="Times New Roman" w:hAnsi="Times New Roman" w:cs="Times New Roman"/>
          <w:sz w:val="24"/>
          <w:szCs w:val="24"/>
        </w:rPr>
        <w:t xml:space="preserve"> 2022/2023</w:t>
      </w:r>
      <w:r w:rsidR="00EE2E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344C">
        <w:rPr>
          <w:rFonts w:ascii="Times New Roman" w:eastAsia="Times New Roman" w:hAnsi="Times New Roman" w:cs="Times New Roman"/>
          <w:sz w:val="24"/>
          <w:szCs w:val="24"/>
        </w:rPr>
        <w:t>przez złożenie u dyrektora przedszkola</w:t>
      </w:r>
      <w:r w:rsidR="001A04E4">
        <w:rPr>
          <w:rFonts w:ascii="Times New Roman" w:eastAsia="Times New Roman" w:hAnsi="Times New Roman" w:cs="Times New Roman"/>
          <w:sz w:val="24"/>
          <w:szCs w:val="24"/>
        </w:rPr>
        <w:t xml:space="preserve"> pisemne</w:t>
      </w:r>
      <w:r w:rsidR="0011344C">
        <w:rPr>
          <w:rFonts w:ascii="Times New Roman" w:eastAsia="Times New Roman" w:hAnsi="Times New Roman" w:cs="Times New Roman"/>
          <w:sz w:val="24"/>
          <w:szCs w:val="24"/>
        </w:rPr>
        <w:t>go</w:t>
      </w:r>
      <w:r w:rsidR="001A04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344C">
        <w:rPr>
          <w:rFonts w:ascii="Times New Roman" w:eastAsia="Times New Roman" w:hAnsi="Times New Roman" w:cs="Times New Roman"/>
          <w:sz w:val="24"/>
          <w:szCs w:val="24"/>
        </w:rPr>
        <w:t>oświadczenia</w:t>
      </w:r>
      <w:r w:rsidR="00D31CAB">
        <w:rPr>
          <w:rFonts w:ascii="Times New Roman" w:eastAsia="Times New Roman" w:hAnsi="Times New Roman" w:cs="Times New Roman"/>
          <w:sz w:val="24"/>
          <w:szCs w:val="24"/>
        </w:rPr>
        <w:t xml:space="preserve"> do 8</w:t>
      </w:r>
      <w:r w:rsidR="006546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0479">
        <w:rPr>
          <w:rFonts w:ascii="Times New Roman" w:eastAsia="Times New Roman" w:hAnsi="Times New Roman" w:cs="Times New Roman"/>
          <w:sz w:val="24"/>
          <w:szCs w:val="24"/>
        </w:rPr>
        <w:t xml:space="preserve"> kwietnia 20</w:t>
      </w:r>
      <w:r w:rsidR="00D31CAB">
        <w:rPr>
          <w:rFonts w:ascii="Times New Roman" w:eastAsia="Times New Roman" w:hAnsi="Times New Roman" w:cs="Times New Roman"/>
          <w:sz w:val="24"/>
          <w:szCs w:val="24"/>
        </w:rPr>
        <w:t>22</w:t>
      </w:r>
      <w:r w:rsidR="0011344C">
        <w:rPr>
          <w:rFonts w:ascii="Times New Roman" w:eastAsia="Times New Roman" w:hAnsi="Times New Roman" w:cs="Times New Roman"/>
          <w:sz w:val="24"/>
          <w:szCs w:val="24"/>
        </w:rPr>
        <w:t>r</w:t>
      </w:r>
      <w:r w:rsidR="00D31CA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C3014" w:rsidRPr="009373FC" w:rsidRDefault="00191160" w:rsidP="003D1D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="00444CF4" w:rsidRPr="00444CF4">
        <w:rPr>
          <w:rFonts w:ascii="Times New Roman" w:eastAsia="Times New Roman" w:hAnsi="Times New Roman" w:cs="Times New Roman"/>
          <w:sz w:val="24"/>
          <w:szCs w:val="24"/>
        </w:rPr>
        <w:t>.</w:t>
      </w:r>
      <w:r w:rsidR="000F47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04E4">
        <w:rPr>
          <w:rFonts w:ascii="Times New Roman" w:eastAsia="Times New Roman" w:hAnsi="Times New Roman" w:cs="Times New Roman"/>
          <w:sz w:val="24"/>
          <w:szCs w:val="24"/>
        </w:rPr>
        <w:t>Nie złożenie pisemnego oświadczenia</w:t>
      </w:r>
      <w:r w:rsidR="0011344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A04E4">
        <w:rPr>
          <w:rFonts w:ascii="Times New Roman" w:eastAsia="Times New Roman" w:hAnsi="Times New Roman" w:cs="Times New Roman"/>
          <w:sz w:val="24"/>
          <w:szCs w:val="24"/>
        </w:rPr>
        <w:t>woli przyjęcia dziecka do przedszkola</w:t>
      </w:r>
      <w:r w:rsidR="009373FC">
        <w:rPr>
          <w:rFonts w:ascii="Times New Roman" w:eastAsia="Times New Roman" w:hAnsi="Times New Roman" w:cs="Times New Roman"/>
          <w:sz w:val="24"/>
          <w:szCs w:val="24"/>
        </w:rPr>
        <w:t>,</w:t>
      </w:r>
      <w:r w:rsidR="009373FC" w:rsidRPr="009373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73FC">
        <w:rPr>
          <w:rFonts w:ascii="Times New Roman" w:eastAsia="Times New Roman" w:hAnsi="Times New Roman" w:cs="Times New Roman"/>
          <w:sz w:val="24"/>
          <w:szCs w:val="24"/>
        </w:rPr>
        <w:t xml:space="preserve">o którym mowa </w:t>
      </w:r>
      <w:r w:rsidR="003D1D3C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="009373FC">
        <w:rPr>
          <w:rFonts w:ascii="Times New Roman" w:eastAsia="Times New Roman" w:hAnsi="Times New Roman" w:cs="Times New Roman"/>
          <w:sz w:val="24"/>
          <w:szCs w:val="24"/>
        </w:rPr>
        <w:t>ust</w:t>
      </w:r>
      <w:r w:rsidR="00382B66">
        <w:rPr>
          <w:rFonts w:ascii="Times New Roman" w:eastAsia="Times New Roman" w:hAnsi="Times New Roman" w:cs="Times New Roman"/>
          <w:sz w:val="24"/>
          <w:szCs w:val="24"/>
        </w:rPr>
        <w:t>. 9</w:t>
      </w:r>
      <w:r w:rsidR="003D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4CF4" w:rsidRPr="00444CF4">
        <w:rPr>
          <w:rFonts w:ascii="Times New Roman" w:eastAsia="Times New Roman" w:hAnsi="Times New Roman" w:cs="Times New Roman"/>
          <w:sz w:val="24"/>
          <w:szCs w:val="24"/>
        </w:rPr>
        <w:t xml:space="preserve"> jest równoznaczne z rezygnacją z usług przedszkola. </w:t>
      </w:r>
    </w:p>
    <w:p w:rsidR="005C3014" w:rsidRDefault="00444CF4" w:rsidP="005C30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4CF4">
        <w:rPr>
          <w:rFonts w:ascii="Times New Roman" w:eastAsia="Times New Roman" w:hAnsi="Times New Roman" w:cs="Times New Roman"/>
          <w:sz w:val="24"/>
          <w:szCs w:val="24"/>
        </w:rPr>
        <w:t>1</w:t>
      </w:r>
      <w:r w:rsidR="00191160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444CF4">
        <w:rPr>
          <w:rFonts w:ascii="Times New Roman" w:eastAsia="Times New Roman" w:hAnsi="Times New Roman" w:cs="Times New Roman"/>
          <w:sz w:val="24"/>
          <w:szCs w:val="24"/>
        </w:rPr>
        <w:t>.</w:t>
      </w:r>
      <w:r w:rsidR="000F47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4CF4">
        <w:rPr>
          <w:rFonts w:ascii="Times New Roman" w:eastAsia="Times New Roman" w:hAnsi="Times New Roman" w:cs="Times New Roman"/>
          <w:sz w:val="24"/>
          <w:szCs w:val="24"/>
        </w:rPr>
        <w:t>Dane osobowe dzieci zgromadzone w celach postępowania rekrutacyjnego oraz dokumentacja postępowania rekrutacyjnego są przechowywane nie dłużej niż do końca okresu, w którym dziecko korzysta z wychowania przedszkolnego.</w:t>
      </w:r>
    </w:p>
    <w:p w:rsidR="005C3014" w:rsidRDefault="00EB6CAD" w:rsidP="005C30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</w:t>
      </w:r>
      <w:r w:rsidR="00444CF4" w:rsidRPr="00444CF4">
        <w:rPr>
          <w:rFonts w:ascii="Times New Roman" w:eastAsia="Times New Roman" w:hAnsi="Times New Roman" w:cs="Times New Roman"/>
          <w:sz w:val="24"/>
          <w:szCs w:val="24"/>
        </w:rPr>
        <w:t>.</w:t>
      </w:r>
      <w:r w:rsidR="000F47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4CF4" w:rsidRPr="00444CF4">
        <w:rPr>
          <w:rFonts w:ascii="Times New Roman" w:eastAsia="Times New Roman" w:hAnsi="Times New Roman" w:cs="Times New Roman"/>
          <w:sz w:val="24"/>
          <w:szCs w:val="24"/>
        </w:rPr>
        <w:t>Dane dzieci nieprzyjętych zgromadzone w celach postępowania rekrutacyjnego są przechowywane w przedszkolu przez okres roku, chyba, że na rozstrzygnięcie dyrektora placówki została wniesiona skarga do sądu administracyjnego i postępowanie nie zostało zakończone prawomocnym wyrokiem.</w:t>
      </w:r>
    </w:p>
    <w:p w:rsidR="005C3014" w:rsidRDefault="00EB6CAD" w:rsidP="005C30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</w:t>
      </w:r>
      <w:r w:rsidR="00444CF4" w:rsidRPr="00444CF4">
        <w:rPr>
          <w:rFonts w:ascii="Times New Roman" w:eastAsia="Times New Roman" w:hAnsi="Times New Roman" w:cs="Times New Roman"/>
          <w:sz w:val="24"/>
          <w:szCs w:val="24"/>
        </w:rPr>
        <w:t>.W przypadku mniejszej liczby zgłoszonych dzieci niż liczba miejsc w przedszkolu, przyjęć dzieci dokonuje dyrektor placówki.</w:t>
      </w:r>
    </w:p>
    <w:p w:rsidR="005C3014" w:rsidRDefault="00EB6CAD" w:rsidP="005C30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</w:t>
      </w:r>
      <w:r w:rsidR="00444CF4" w:rsidRPr="00444CF4">
        <w:rPr>
          <w:rFonts w:ascii="Times New Roman" w:eastAsia="Times New Roman" w:hAnsi="Times New Roman" w:cs="Times New Roman"/>
          <w:sz w:val="24"/>
          <w:szCs w:val="24"/>
        </w:rPr>
        <w:t>.</w:t>
      </w:r>
      <w:r w:rsidR="000F47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4CF4" w:rsidRPr="00444CF4">
        <w:rPr>
          <w:rFonts w:ascii="Times New Roman" w:eastAsia="Times New Roman" w:hAnsi="Times New Roman" w:cs="Times New Roman"/>
          <w:sz w:val="24"/>
          <w:szCs w:val="24"/>
        </w:rPr>
        <w:t>Dopuszcza się możliwość przyjmowania dzieci do przedszkola w ciągu całego roku szkolnego jeżeli placówka dysponuje wolnymi miejscami.</w:t>
      </w:r>
    </w:p>
    <w:p w:rsidR="000F47F0" w:rsidRDefault="000F47F0" w:rsidP="005C30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C3014" w:rsidRPr="00D73D77" w:rsidRDefault="00D73D77" w:rsidP="005C30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HARMONOGRAM REKRUTACJI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§ 4</w:t>
      </w:r>
    </w:p>
    <w:p w:rsidR="00EE2EEB" w:rsidRPr="00D31CAB" w:rsidRDefault="00EB6CAD" w:rsidP="00EB6CAD">
      <w:pPr>
        <w:pStyle w:val="Default"/>
        <w:rPr>
          <w:rFonts w:ascii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</w:rPr>
        <w:t>1.</w:t>
      </w:r>
      <w:r w:rsidR="00444CF4" w:rsidRPr="00444CF4">
        <w:rPr>
          <w:rFonts w:ascii="Times New Roman" w:eastAsia="Times New Roman" w:hAnsi="Times New Roman" w:cs="Times New Roman"/>
        </w:rPr>
        <w:t xml:space="preserve">Poszczególne terminy postępowania rekrutacyjnego oraz postępowania uzupełniającego określa </w:t>
      </w:r>
      <w:r w:rsidR="00FA0479" w:rsidRPr="00E612DC">
        <w:rPr>
          <w:rFonts w:ascii="Times New Roman" w:eastAsia="Times New Roman" w:hAnsi="Times New Roman" w:cs="Times New Roman"/>
          <w:b/>
          <w:i/>
        </w:rPr>
        <w:t>Załącznik Nr 1</w:t>
      </w:r>
      <w:r w:rsidR="00FA0479" w:rsidRPr="00E612DC">
        <w:rPr>
          <w:rFonts w:ascii="Times New Roman" w:eastAsia="Times New Roman" w:hAnsi="Times New Roman" w:cs="Times New Roman"/>
          <w:b/>
        </w:rPr>
        <w:t xml:space="preserve"> do </w:t>
      </w:r>
      <w:r w:rsidR="00FA0479" w:rsidRPr="00E612DC">
        <w:rPr>
          <w:rFonts w:ascii="Times New Roman" w:eastAsia="Times New Roman" w:hAnsi="Times New Roman" w:cs="Times New Roman"/>
          <w:b/>
          <w:i/>
        </w:rPr>
        <w:t>Zarządzenia</w:t>
      </w:r>
      <w:r w:rsidR="00EE2EEB" w:rsidRPr="00E612DC">
        <w:rPr>
          <w:rFonts w:ascii="Times New Roman" w:eastAsia="Times New Roman" w:hAnsi="Times New Roman" w:cs="Times New Roman"/>
          <w:b/>
          <w:i/>
        </w:rPr>
        <w:t xml:space="preserve"> Burmistrza Miasta Ustka</w:t>
      </w:r>
      <w:r w:rsidR="00382B66" w:rsidRPr="00E612DC">
        <w:rPr>
          <w:rFonts w:ascii="Times New Roman" w:hAnsi="Times New Roman" w:cs="Times New Roman"/>
          <w:b/>
          <w:i/>
        </w:rPr>
        <w:t xml:space="preserve"> </w:t>
      </w:r>
      <w:r w:rsidR="00D31CAB" w:rsidRPr="00D31CAB">
        <w:rPr>
          <w:rFonts w:ascii="Times New Roman" w:hAnsi="Times New Roman" w:cs="Times New Roman"/>
          <w:b/>
          <w:i/>
        </w:rPr>
        <w:t>Nr 0050.24.2022 Burmistrza Miasta Ustka z dnia 31 stycznia 2022 roku</w:t>
      </w:r>
    </w:p>
    <w:p w:rsidR="005C3014" w:rsidRDefault="005C3014" w:rsidP="00EE2E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3014" w:rsidRPr="00942A9D" w:rsidRDefault="00444CF4" w:rsidP="005C30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2A9D">
        <w:rPr>
          <w:rFonts w:ascii="Times New Roman" w:eastAsia="Times New Roman" w:hAnsi="Times New Roman" w:cs="Times New Roman"/>
          <w:b/>
          <w:sz w:val="24"/>
          <w:szCs w:val="24"/>
        </w:rPr>
        <w:t>KRYTERIA P</w:t>
      </w:r>
      <w:r w:rsidR="00942A9D">
        <w:rPr>
          <w:rFonts w:ascii="Times New Roman" w:eastAsia="Times New Roman" w:hAnsi="Times New Roman" w:cs="Times New Roman"/>
          <w:b/>
          <w:sz w:val="24"/>
          <w:szCs w:val="24"/>
        </w:rPr>
        <w:t>RZYJĘĆ DZIECI DO PRZEDSZKOLA</w:t>
      </w:r>
      <w:r w:rsidR="00942A9D">
        <w:rPr>
          <w:rFonts w:ascii="Times New Roman" w:eastAsia="Times New Roman" w:hAnsi="Times New Roman" w:cs="Times New Roman"/>
          <w:b/>
          <w:sz w:val="24"/>
          <w:szCs w:val="24"/>
        </w:rPr>
        <w:br/>
        <w:t>§ 5</w:t>
      </w:r>
    </w:p>
    <w:p w:rsidR="005C3014" w:rsidRDefault="00444CF4" w:rsidP="005C30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4CF4">
        <w:rPr>
          <w:rFonts w:ascii="Times New Roman" w:eastAsia="Times New Roman" w:hAnsi="Times New Roman" w:cs="Times New Roman"/>
          <w:sz w:val="24"/>
          <w:szCs w:val="24"/>
        </w:rPr>
        <w:t>1. Do przedszkola przyjmuje się dzieci zamies</w:t>
      </w:r>
      <w:r w:rsidR="00EE2EEB">
        <w:rPr>
          <w:rFonts w:ascii="Times New Roman" w:eastAsia="Times New Roman" w:hAnsi="Times New Roman" w:cs="Times New Roman"/>
          <w:sz w:val="24"/>
          <w:szCs w:val="24"/>
        </w:rPr>
        <w:t>zkałe na terenie Gminy</w:t>
      </w:r>
      <w:r w:rsidR="00E612DC">
        <w:rPr>
          <w:rFonts w:ascii="Times New Roman" w:eastAsia="Times New Roman" w:hAnsi="Times New Roman" w:cs="Times New Roman"/>
          <w:sz w:val="24"/>
          <w:szCs w:val="24"/>
        </w:rPr>
        <w:t xml:space="preserve"> Miasto</w:t>
      </w:r>
      <w:r w:rsidR="000F47F0">
        <w:rPr>
          <w:rFonts w:ascii="Times New Roman" w:eastAsia="Times New Roman" w:hAnsi="Times New Roman" w:cs="Times New Roman"/>
          <w:sz w:val="24"/>
          <w:szCs w:val="24"/>
        </w:rPr>
        <w:t xml:space="preserve"> Ustka</w:t>
      </w:r>
      <w:r w:rsidRPr="00444CF4">
        <w:rPr>
          <w:rFonts w:ascii="Times New Roman" w:eastAsia="Times New Roman" w:hAnsi="Times New Roman" w:cs="Times New Roman"/>
          <w:sz w:val="24"/>
          <w:szCs w:val="24"/>
        </w:rPr>
        <w:br/>
        <w:t>ze szczególnym uwzględnieniem dzieci 6-letnich realizujących roczny obowiązek przygotowania przedszkolnego.</w:t>
      </w:r>
    </w:p>
    <w:p w:rsidR="005C3014" w:rsidRDefault="00444CF4" w:rsidP="005C30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4CF4">
        <w:rPr>
          <w:rFonts w:ascii="Times New Roman" w:eastAsia="Times New Roman" w:hAnsi="Times New Roman" w:cs="Times New Roman"/>
          <w:sz w:val="24"/>
          <w:szCs w:val="24"/>
        </w:rPr>
        <w:t>2. W przypadku większej liczby kandydatów spełniających warunek, o którym mowa w ust. 1 niż liczba wolnych miejsc w przedszkolu na pierwszym etapie postępowania rekrutacyjnego są brane pod uwagę łącznie kryt</w:t>
      </w:r>
      <w:r w:rsidR="000F47F0">
        <w:rPr>
          <w:rFonts w:ascii="Times New Roman" w:eastAsia="Times New Roman" w:hAnsi="Times New Roman" w:cs="Times New Roman"/>
          <w:sz w:val="24"/>
          <w:szCs w:val="24"/>
        </w:rPr>
        <w:t>eria określone w ustawie Prawo o</w:t>
      </w:r>
      <w:r w:rsidRPr="00444CF4">
        <w:rPr>
          <w:rFonts w:ascii="Times New Roman" w:eastAsia="Times New Roman" w:hAnsi="Times New Roman" w:cs="Times New Roman"/>
          <w:sz w:val="24"/>
          <w:szCs w:val="24"/>
        </w:rPr>
        <w:t xml:space="preserve">światowe tzw. kryteria ustawowe : </w:t>
      </w:r>
    </w:p>
    <w:p w:rsidR="005C3014" w:rsidRDefault="00444CF4" w:rsidP="005C30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4CF4">
        <w:rPr>
          <w:rFonts w:ascii="Times New Roman" w:eastAsia="Times New Roman" w:hAnsi="Times New Roman" w:cs="Times New Roman"/>
          <w:sz w:val="24"/>
          <w:szCs w:val="24"/>
        </w:rPr>
        <w:t>1) dzieci z rodzin wielodzietnych (3 i więcej dzieci);</w:t>
      </w:r>
    </w:p>
    <w:p w:rsidR="005C3014" w:rsidRDefault="00444CF4" w:rsidP="005C30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4CF4">
        <w:rPr>
          <w:rFonts w:ascii="Times New Roman" w:eastAsia="Times New Roman" w:hAnsi="Times New Roman" w:cs="Times New Roman"/>
          <w:sz w:val="24"/>
          <w:szCs w:val="24"/>
        </w:rPr>
        <w:t>2) dzieci z orzeczoną niepełnosprawnością;</w:t>
      </w:r>
    </w:p>
    <w:p w:rsidR="005C3014" w:rsidRDefault="00444CF4" w:rsidP="005C30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4CF4">
        <w:rPr>
          <w:rFonts w:ascii="Times New Roman" w:eastAsia="Times New Roman" w:hAnsi="Times New Roman" w:cs="Times New Roman"/>
          <w:sz w:val="24"/>
          <w:szCs w:val="24"/>
        </w:rPr>
        <w:t>3)</w:t>
      </w:r>
      <w:r w:rsidR="000F47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4CF4">
        <w:rPr>
          <w:rFonts w:ascii="Times New Roman" w:eastAsia="Times New Roman" w:hAnsi="Times New Roman" w:cs="Times New Roman"/>
          <w:sz w:val="24"/>
          <w:szCs w:val="24"/>
        </w:rPr>
        <w:t>dzieci osób (matki lub ojca) niepełnosprawnej, wobec której orzeczono znaczny lub umiarkowany stopień niepełnosprawności, bądź całkowitą niezdolność do pracy oraz niezdolność do samodzielnej egzystencji na podstawie odrębnych przepisów;</w:t>
      </w:r>
    </w:p>
    <w:p w:rsidR="005C3014" w:rsidRDefault="00444CF4" w:rsidP="005C30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4CF4">
        <w:rPr>
          <w:rFonts w:ascii="Times New Roman" w:eastAsia="Times New Roman" w:hAnsi="Times New Roman" w:cs="Times New Roman"/>
          <w:sz w:val="24"/>
          <w:szCs w:val="24"/>
        </w:rPr>
        <w:t>4) dzieci rodziców niepełnosprawnych, wobec których orzeczono znaczny lub umiarkowany stopień niepełnosprawności, bądź całkowitą niezdolność do pracy oraz niezdolność do samodzielnej egzystencji na podstawie odrębnych przepisów;</w:t>
      </w:r>
    </w:p>
    <w:p w:rsidR="000F47F0" w:rsidRDefault="00444CF4" w:rsidP="005C30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4CF4">
        <w:rPr>
          <w:rFonts w:ascii="Times New Roman" w:eastAsia="Times New Roman" w:hAnsi="Times New Roman" w:cs="Times New Roman"/>
          <w:sz w:val="24"/>
          <w:szCs w:val="24"/>
        </w:rPr>
        <w:t>5) dzieci, których  rodzeństwo ma orzeczoną niepełnosprawność lub znaczny bądź umiarkowany stopień niepełnosprawności;</w:t>
      </w:r>
    </w:p>
    <w:p w:rsidR="00EB6CAD" w:rsidRDefault="00444CF4" w:rsidP="005C30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4CF4">
        <w:rPr>
          <w:rFonts w:ascii="Times New Roman" w:eastAsia="Times New Roman" w:hAnsi="Times New Roman" w:cs="Times New Roman"/>
          <w:sz w:val="24"/>
          <w:szCs w:val="24"/>
        </w:rPr>
        <w:t>6) dzieci matek lub ojców samotnie wychowujących dzieci;</w:t>
      </w:r>
    </w:p>
    <w:p w:rsidR="005C3014" w:rsidRDefault="00444CF4" w:rsidP="005C30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4CF4">
        <w:rPr>
          <w:rFonts w:ascii="Times New Roman" w:eastAsia="Times New Roman" w:hAnsi="Times New Roman" w:cs="Times New Roman"/>
          <w:sz w:val="24"/>
          <w:szCs w:val="24"/>
        </w:rPr>
        <w:lastRenderedPageBreak/>
        <w:t>7) dzieci  objęte pieczą zastępczą;</w:t>
      </w:r>
    </w:p>
    <w:p w:rsidR="005C3014" w:rsidRDefault="00444CF4" w:rsidP="005C30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4CF4">
        <w:rPr>
          <w:rFonts w:ascii="Times New Roman" w:eastAsia="Times New Roman" w:hAnsi="Times New Roman" w:cs="Times New Roman"/>
          <w:sz w:val="24"/>
          <w:szCs w:val="24"/>
        </w:rPr>
        <w:t xml:space="preserve">3. Kryteria o których mowa w ust. 2 mają jednakową wartość. </w:t>
      </w:r>
    </w:p>
    <w:p w:rsidR="005C3014" w:rsidRPr="0063042C" w:rsidRDefault="00444CF4" w:rsidP="00630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4CF4">
        <w:rPr>
          <w:rFonts w:ascii="Times New Roman" w:eastAsia="Times New Roman" w:hAnsi="Times New Roman" w:cs="Times New Roman"/>
          <w:sz w:val="24"/>
          <w:szCs w:val="24"/>
        </w:rPr>
        <w:t xml:space="preserve">4. W przypadku równorzędnych wyników uzyskanych na pierwszym etapie postępowania rekrutacyjnego lub jeżeli po zakończeniu tego etapu przedszkole nadal będzie dysponowało wolnymi miejscami na drugim etapie postępowania rekrutacyjnego są brane pod uwagę </w:t>
      </w:r>
      <w:r w:rsidR="00EF0705">
        <w:rPr>
          <w:rFonts w:ascii="Times New Roman" w:eastAsia="Times New Roman" w:hAnsi="Times New Roman" w:cs="Times New Roman"/>
          <w:sz w:val="24"/>
          <w:szCs w:val="24"/>
        </w:rPr>
        <w:t xml:space="preserve">łącznie </w:t>
      </w:r>
      <w:proofErr w:type="spellStart"/>
      <w:r w:rsidR="0063042C">
        <w:rPr>
          <w:rFonts w:ascii="Times New Roman" w:eastAsia="Times New Roman" w:hAnsi="Times New Roman" w:cs="Times New Roman"/>
          <w:sz w:val="24"/>
          <w:szCs w:val="24"/>
        </w:rPr>
        <w:t>dodatkowe</w:t>
      </w:r>
      <w:r w:rsidRPr="00444CF4">
        <w:rPr>
          <w:rFonts w:ascii="Times New Roman" w:eastAsia="Times New Roman" w:hAnsi="Times New Roman" w:cs="Times New Roman"/>
          <w:sz w:val="24"/>
          <w:szCs w:val="24"/>
        </w:rPr>
        <w:t>kryteria</w:t>
      </w:r>
      <w:proofErr w:type="spellEnd"/>
      <w:r w:rsidRPr="00444CF4">
        <w:rPr>
          <w:rFonts w:ascii="Times New Roman" w:eastAsia="Times New Roman" w:hAnsi="Times New Roman" w:cs="Times New Roman"/>
          <w:sz w:val="24"/>
          <w:szCs w:val="24"/>
        </w:rPr>
        <w:t>.</w:t>
      </w:r>
      <w:r w:rsidR="00EE2EEB">
        <w:rPr>
          <w:rFonts w:ascii="Times New Roman" w:eastAsia="Times New Roman" w:hAnsi="Times New Roman" w:cs="Times New Roman"/>
          <w:sz w:val="24"/>
          <w:szCs w:val="24"/>
        </w:rPr>
        <w:br/>
        <w:t xml:space="preserve">5. </w:t>
      </w:r>
      <w:r w:rsidR="00F2518B">
        <w:rPr>
          <w:rFonts w:ascii="Times New Roman" w:eastAsia="Times New Roman" w:hAnsi="Times New Roman" w:cs="Times New Roman"/>
          <w:sz w:val="24"/>
          <w:szCs w:val="24"/>
        </w:rPr>
        <w:t>Kryteria dodatkowe i przyznana im określona liczb</w:t>
      </w:r>
      <w:r w:rsidR="00BD70F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44CF4"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r w:rsidR="00485C37">
        <w:rPr>
          <w:rFonts w:ascii="Times New Roman" w:eastAsia="Times New Roman" w:hAnsi="Times New Roman" w:cs="Times New Roman"/>
          <w:sz w:val="24"/>
          <w:szCs w:val="24"/>
        </w:rPr>
        <w:t xml:space="preserve">unktów </w:t>
      </w:r>
      <w:r w:rsidR="00BD70F5">
        <w:rPr>
          <w:rFonts w:ascii="Times New Roman" w:eastAsia="Times New Roman" w:hAnsi="Times New Roman" w:cs="Times New Roman"/>
          <w:sz w:val="24"/>
          <w:szCs w:val="24"/>
        </w:rPr>
        <w:t>została ustalona</w:t>
      </w:r>
      <w:r w:rsidR="00BD70F5">
        <w:rPr>
          <w:rFonts w:ascii="Times New Roman" w:eastAsia="Times New Roman" w:hAnsi="Times New Roman" w:cs="Times New Roman"/>
          <w:i/>
          <w:sz w:val="24"/>
          <w:szCs w:val="24"/>
        </w:rPr>
        <w:t xml:space="preserve"> w </w:t>
      </w:r>
      <w:r w:rsidR="009373FC" w:rsidRPr="00E612DC">
        <w:rPr>
          <w:rFonts w:ascii="Times New Roman" w:hAnsi="Times New Roman" w:cs="Times New Roman"/>
          <w:b/>
          <w:i/>
          <w:sz w:val="24"/>
          <w:szCs w:val="24"/>
        </w:rPr>
        <w:t>Załączniku Nr 1</w:t>
      </w:r>
      <w:r w:rsidR="009373FC" w:rsidRPr="00E612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0705" w:rsidRPr="00E612DC">
        <w:rPr>
          <w:rFonts w:ascii="Times New Roman" w:hAnsi="Times New Roman" w:cs="Times New Roman"/>
          <w:b/>
          <w:sz w:val="24"/>
          <w:szCs w:val="24"/>
        </w:rPr>
        <w:t>do Zarządzenia</w:t>
      </w:r>
      <w:r w:rsidR="00D31CAB" w:rsidRPr="00D31CA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D31CAB" w:rsidRPr="00D31CAB">
        <w:rPr>
          <w:rFonts w:ascii="Times New Roman" w:hAnsi="Times New Roman" w:cs="Times New Roman"/>
          <w:b/>
          <w:i/>
          <w:sz w:val="24"/>
          <w:szCs w:val="24"/>
        </w:rPr>
        <w:t>Nr 0050.24.2022 Burmistrza Miasta Ustka z dnia 31 stycznia 2022 roku</w:t>
      </w:r>
      <w:r w:rsidR="00D31CAB">
        <w:rPr>
          <w:rFonts w:ascii="Times New Roman" w:hAnsi="Times New Roman" w:cs="Times New Roman"/>
          <w:b/>
          <w:i/>
          <w:sz w:val="24"/>
          <w:szCs w:val="24"/>
        </w:rPr>
        <w:t>, pkt 4</w:t>
      </w:r>
    </w:p>
    <w:p w:rsidR="00942A9D" w:rsidRDefault="00444CF4" w:rsidP="00D73D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2A9D">
        <w:rPr>
          <w:rFonts w:ascii="Times New Roman" w:eastAsia="Times New Roman" w:hAnsi="Times New Roman" w:cs="Times New Roman"/>
          <w:b/>
          <w:sz w:val="24"/>
          <w:szCs w:val="24"/>
        </w:rPr>
        <w:t>KOMISJA REKRUTACYJNA</w:t>
      </w:r>
      <w:r w:rsidRPr="00942A9D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§ </w:t>
      </w:r>
      <w:r w:rsidR="00942A9D">
        <w:rPr>
          <w:rFonts w:ascii="Times New Roman" w:eastAsia="Times New Roman" w:hAnsi="Times New Roman" w:cs="Times New Roman"/>
          <w:b/>
          <w:sz w:val="24"/>
          <w:szCs w:val="24"/>
        </w:rPr>
        <w:t>6</w:t>
      </w:r>
    </w:p>
    <w:p w:rsidR="005C3014" w:rsidRDefault="00444CF4" w:rsidP="00942A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4CF4">
        <w:rPr>
          <w:rFonts w:ascii="Times New Roman" w:eastAsia="Times New Roman" w:hAnsi="Times New Roman" w:cs="Times New Roman"/>
          <w:sz w:val="24"/>
          <w:szCs w:val="24"/>
        </w:rPr>
        <w:t xml:space="preserve">1. W przypadku kiedy liczba zgłoszonych dzieci w czasie rekrutacji jest większa od liczby miejsc w przedszkolu, dyrektor placówki odrębnym zarządzeniem powołuje Komisję Rekrutacyjną ustalając jej skład liczbowy i osobowy. </w:t>
      </w:r>
    </w:p>
    <w:p w:rsidR="005C3014" w:rsidRDefault="00444CF4" w:rsidP="005C30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4CF4">
        <w:rPr>
          <w:rFonts w:ascii="Times New Roman" w:eastAsia="Times New Roman" w:hAnsi="Times New Roman" w:cs="Times New Roman"/>
          <w:sz w:val="24"/>
          <w:szCs w:val="24"/>
        </w:rPr>
        <w:t>2. Komisja Rekrutacyjna przyjmując dzieci kieruje się kryteriami określonymi stosownymi przepisami w tym zakresie.</w:t>
      </w:r>
    </w:p>
    <w:p w:rsidR="005C3014" w:rsidRDefault="00444CF4" w:rsidP="005C30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4CF4">
        <w:rPr>
          <w:rFonts w:ascii="Times New Roman" w:eastAsia="Times New Roman" w:hAnsi="Times New Roman" w:cs="Times New Roman"/>
          <w:sz w:val="24"/>
          <w:szCs w:val="24"/>
        </w:rPr>
        <w:t>3. Przewodniczący Komisji przedstawia skład komisji, sprawdza tożsamość jej członków oraz informuje o konieczności zachowania tajemnicy.</w:t>
      </w:r>
    </w:p>
    <w:p w:rsidR="005C3014" w:rsidRDefault="00444CF4" w:rsidP="005C30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4CF4">
        <w:rPr>
          <w:rFonts w:ascii="Times New Roman" w:eastAsia="Times New Roman" w:hAnsi="Times New Roman" w:cs="Times New Roman"/>
          <w:sz w:val="24"/>
          <w:szCs w:val="24"/>
        </w:rPr>
        <w:t>4. Przewodniczący zapoznaje wszystkich członków komisji z regulaminem rekrutacji.</w:t>
      </w:r>
    </w:p>
    <w:p w:rsidR="005C3014" w:rsidRDefault="001F7429" w:rsidP="005C30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444CF4" w:rsidRPr="00444CF4">
        <w:rPr>
          <w:rFonts w:ascii="Times New Roman" w:eastAsia="Times New Roman" w:hAnsi="Times New Roman" w:cs="Times New Roman"/>
          <w:sz w:val="24"/>
          <w:szCs w:val="24"/>
        </w:rPr>
        <w:t>. Komisja wybiera spośród członków protokolanta.</w:t>
      </w:r>
    </w:p>
    <w:p w:rsidR="001F7429" w:rsidRDefault="001F7429" w:rsidP="001F74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485C37">
        <w:rPr>
          <w:rFonts w:ascii="Times New Roman" w:eastAsia="Times New Roman" w:hAnsi="Times New Roman" w:cs="Times New Roman"/>
          <w:sz w:val="24"/>
          <w:szCs w:val="24"/>
        </w:rPr>
        <w:t xml:space="preserve">. Protokół zawiera: </w:t>
      </w:r>
    </w:p>
    <w:p w:rsidR="005C3014" w:rsidRDefault="00444CF4" w:rsidP="005C30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4CF4">
        <w:rPr>
          <w:rFonts w:ascii="Times New Roman" w:eastAsia="Times New Roman" w:hAnsi="Times New Roman" w:cs="Times New Roman"/>
          <w:sz w:val="24"/>
          <w:szCs w:val="24"/>
        </w:rPr>
        <w:t>1) skład komisji;</w:t>
      </w:r>
    </w:p>
    <w:p w:rsidR="005C3014" w:rsidRDefault="00444CF4" w:rsidP="005C30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4CF4">
        <w:rPr>
          <w:rFonts w:ascii="Times New Roman" w:eastAsia="Times New Roman" w:hAnsi="Times New Roman" w:cs="Times New Roman"/>
          <w:sz w:val="24"/>
          <w:szCs w:val="24"/>
        </w:rPr>
        <w:t>2) listę obecności członków komisji;</w:t>
      </w:r>
    </w:p>
    <w:p w:rsidR="005C3014" w:rsidRDefault="00654631" w:rsidP="005C30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przebieg pracy komisji.</w:t>
      </w:r>
    </w:p>
    <w:p w:rsidR="00654631" w:rsidRDefault="00654631" w:rsidP="005C30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W pracach Komisji nie uczestniczy dyrektor przedszkola.</w:t>
      </w:r>
    </w:p>
    <w:p w:rsidR="00942A9D" w:rsidRDefault="00444CF4" w:rsidP="00D73D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4CF4">
        <w:rPr>
          <w:rFonts w:ascii="Times New Roman" w:eastAsia="Times New Roman" w:hAnsi="Times New Roman" w:cs="Times New Roman"/>
          <w:sz w:val="24"/>
          <w:szCs w:val="24"/>
        </w:rPr>
        <w:br/>
      </w:r>
      <w:r w:rsidRPr="00942A9D">
        <w:rPr>
          <w:rFonts w:ascii="Times New Roman" w:eastAsia="Times New Roman" w:hAnsi="Times New Roman" w:cs="Times New Roman"/>
          <w:b/>
          <w:sz w:val="24"/>
          <w:szCs w:val="24"/>
        </w:rPr>
        <w:t>ZADANIA KOMISJI REKRUTACYJNEJ</w:t>
      </w:r>
      <w:r w:rsidRPr="00942A9D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§ </w:t>
      </w:r>
      <w:r w:rsidR="00942A9D">
        <w:rPr>
          <w:rFonts w:ascii="Times New Roman" w:eastAsia="Times New Roman" w:hAnsi="Times New Roman" w:cs="Times New Roman"/>
          <w:b/>
          <w:sz w:val="24"/>
          <w:szCs w:val="24"/>
        </w:rPr>
        <w:t>7</w:t>
      </w:r>
    </w:p>
    <w:p w:rsidR="005C3014" w:rsidRDefault="00444CF4" w:rsidP="00942A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4CF4">
        <w:rPr>
          <w:rFonts w:ascii="Times New Roman" w:eastAsia="Times New Roman" w:hAnsi="Times New Roman" w:cs="Times New Roman"/>
          <w:sz w:val="24"/>
          <w:szCs w:val="24"/>
        </w:rPr>
        <w:t>1.</w:t>
      </w:r>
      <w:r w:rsidR="001F74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4CF4">
        <w:rPr>
          <w:rFonts w:ascii="Times New Roman" w:eastAsia="Times New Roman" w:hAnsi="Times New Roman" w:cs="Times New Roman"/>
          <w:sz w:val="24"/>
          <w:szCs w:val="24"/>
        </w:rPr>
        <w:t>Ustalenie wyników postępowania rekrutacyjnego i podanie do publicznej wiadomości listy dzieci zakwalifikowanych i dzieci niezakwalifikowanych;</w:t>
      </w:r>
    </w:p>
    <w:p w:rsidR="009135A0" w:rsidRDefault="00444CF4" w:rsidP="005C30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4CF4">
        <w:rPr>
          <w:rFonts w:ascii="Times New Roman" w:eastAsia="Times New Roman" w:hAnsi="Times New Roman" w:cs="Times New Roman"/>
          <w:sz w:val="24"/>
          <w:szCs w:val="24"/>
        </w:rPr>
        <w:br/>
        <w:t>1) lista zwiera imiona i nazwiska dzieci (w kolejności alfabety</w:t>
      </w:r>
      <w:r w:rsidR="009135A0">
        <w:rPr>
          <w:rFonts w:ascii="Times New Roman" w:eastAsia="Times New Roman" w:hAnsi="Times New Roman" w:cs="Times New Roman"/>
          <w:sz w:val="24"/>
          <w:szCs w:val="24"/>
        </w:rPr>
        <w:t>cznej);</w:t>
      </w:r>
    </w:p>
    <w:p w:rsidR="005C3014" w:rsidRDefault="009135A0" w:rsidP="005C30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="00444CF4" w:rsidRPr="00444CF4">
        <w:rPr>
          <w:rFonts w:ascii="Times New Roman" w:eastAsia="Times New Roman" w:hAnsi="Times New Roman" w:cs="Times New Roman"/>
          <w:sz w:val="24"/>
          <w:szCs w:val="24"/>
        </w:rPr>
        <w:t>informację o zakwalifikowaniu albo niezakwalifikowaniu dziecka do przedszkola.</w:t>
      </w:r>
    </w:p>
    <w:p w:rsidR="005C3014" w:rsidRDefault="00444CF4" w:rsidP="005C30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4CF4">
        <w:rPr>
          <w:rFonts w:ascii="Times New Roman" w:eastAsia="Times New Roman" w:hAnsi="Times New Roman" w:cs="Times New Roman"/>
          <w:sz w:val="24"/>
          <w:szCs w:val="24"/>
        </w:rPr>
        <w:br/>
        <w:t xml:space="preserve">2. Ustalenie i podanie do publicznej wiadomości listy dzieci przyjętych i dzieci nieprzyjętych </w:t>
      </w:r>
      <w:r w:rsidR="009135A0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Pr="00444CF4">
        <w:rPr>
          <w:rFonts w:ascii="Times New Roman" w:eastAsia="Times New Roman" w:hAnsi="Times New Roman" w:cs="Times New Roman"/>
          <w:sz w:val="24"/>
          <w:szCs w:val="24"/>
        </w:rPr>
        <w:t>warunkiem przyjęcia dziecka jest zakwalifikowanie go w wyniku postępowania rekrutacyjnego oraz złożenie wymaganych dokumentów;</w:t>
      </w:r>
    </w:p>
    <w:p w:rsidR="005C3014" w:rsidRDefault="009135A0" w:rsidP="005C30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>2</w:t>
      </w:r>
      <w:r w:rsidR="00444CF4" w:rsidRPr="00444CF4">
        <w:rPr>
          <w:rFonts w:ascii="Times New Roman" w:eastAsia="Times New Roman" w:hAnsi="Times New Roman" w:cs="Times New Roman"/>
          <w:sz w:val="24"/>
          <w:szCs w:val="24"/>
        </w:rPr>
        <w:t>) lista zwiera imiona i nazwiska dzieci (w kolejności alfabetycznej) przyjętych i nieprzyjętych lub informację o liczbie wolnych miejsc.</w:t>
      </w:r>
    </w:p>
    <w:p w:rsidR="000D04B6" w:rsidRPr="00C371A7" w:rsidRDefault="00444CF4" w:rsidP="000D04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4CF4">
        <w:rPr>
          <w:rFonts w:ascii="Times New Roman" w:eastAsia="Times New Roman" w:hAnsi="Times New Roman" w:cs="Times New Roman"/>
          <w:sz w:val="24"/>
          <w:szCs w:val="24"/>
        </w:rPr>
        <w:br/>
        <w:t>3. Listy o których mowa powyżej, podaje się do publicznej wiadomości poprzez umieszczenie ich w widocznym miejscu w przedszkolu</w:t>
      </w:r>
      <w:r w:rsidR="00EF0705">
        <w:rPr>
          <w:rFonts w:ascii="Times New Roman" w:eastAsia="Times New Roman" w:hAnsi="Times New Roman" w:cs="Times New Roman"/>
          <w:sz w:val="24"/>
          <w:szCs w:val="24"/>
        </w:rPr>
        <w:t xml:space="preserve">/ na drzwiach </w:t>
      </w:r>
      <w:r w:rsidR="00EF0705" w:rsidRPr="00C371A7">
        <w:rPr>
          <w:rFonts w:ascii="Times New Roman" w:eastAsia="Times New Roman" w:hAnsi="Times New Roman" w:cs="Times New Roman"/>
          <w:sz w:val="24"/>
          <w:szCs w:val="24"/>
        </w:rPr>
        <w:t>wejściowych</w:t>
      </w:r>
      <w:r w:rsidR="000D04B6" w:rsidRPr="00C371A7">
        <w:rPr>
          <w:rFonts w:ascii="Times New Roman" w:eastAsia="Times New Roman" w:hAnsi="Times New Roman" w:cs="Times New Roman"/>
          <w:sz w:val="24"/>
          <w:szCs w:val="24"/>
        </w:rPr>
        <w:t xml:space="preserve"> oraz na stronie internetowej przedszkola </w:t>
      </w:r>
      <w:hyperlink r:id="rId7" w:history="1">
        <w:r w:rsidR="00E612DC" w:rsidRPr="0055666F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https://przedszkole3.ustka.pl</w:t>
        </w:r>
      </w:hyperlink>
      <w:r w:rsidR="00E612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04B6" w:rsidRPr="00C371A7">
        <w:rPr>
          <w:rFonts w:ascii="Times New Roman" w:hAnsi="Times New Roman" w:cs="Times New Roman"/>
          <w:sz w:val="24"/>
          <w:szCs w:val="24"/>
        </w:rPr>
        <w:t>w zakładce "Aktualności"</w:t>
      </w:r>
      <w:r w:rsidR="000D04B6" w:rsidRPr="00C371A7">
        <w:rPr>
          <w:rFonts w:ascii="Times New Roman" w:eastAsia="Times New Roman" w:hAnsi="Times New Roman" w:cs="Times New Roman"/>
          <w:sz w:val="24"/>
          <w:szCs w:val="24"/>
        </w:rPr>
        <w:t xml:space="preserve"> oraz</w:t>
      </w:r>
      <w:r w:rsidR="000D04B6" w:rsidRPr="00C371A7">
        <w:rPr>
          <w:rFonts w:ascii="Times New Roman" w:hAnsi="Times New Roman" w:cs="Times New Roman"/>
          <w:sz w:val="24"/>
          <w:szCs w:val="24"/>
        </w:rPr>
        <w:t xml:space="preserve"> na stronie BIP</w:t>
      </w:r>
      <w:r w:rsidR="00D85270" w:rsidRPr="00D85270">
        <w:t xml:space="preserve"> </w:t>
      </w:r>
      <w:hyperlink r:id="rId8" w:history="1">
        <w:r w:rsidR="00D85270" w:rsidRPr="0055666F">
          <w:rPr>
            <w:rStyle w:val="Hipercze"/>
            <w:rFonts w:ascii="Times New Roman" w:hAnsi="Times New Roman" w:cs="Times New Roman"/>
            <w:sz w:val="24"/>
            <w:szCs w:val="24"/>
          </w:rPr>
          <w:t>https://mp3ustka.bip.gov.pl/</w:t>
        </w:r>
      </w:hyperlink>
      <w:r w:rsidR="00D85270">
        <w:rPr>
          <w:rFonts w:ascii="Times New Roman" w:hAnsi="Times New Roman" w:cs="Times New Roman"/>
          <w:sz w:val="24"/>
          <w:szCs w:val="24"/>
        </w:rPr>
        <w:t xml:space="preserve"> </w:t>
      </w:r>
      <w:r w:rsidR="000D04B6" w:rsidRPr="00C371A7">
        <w:rPr>
          <w:rFonts w:ascii="Times New Roman" w:hAnsi="Times New Roman" w:cs="Times New Roman"/>
          <w:sz w:val="24"/>
          <w:szCs w:val="24"/>
        </w:rPr>
        <w:t xml:space="preserve"> w zakładce "Rekrutacja dzieci"</w:t>
      </w:r>
      <w:r w:rsidR="00C371A7">
        <w:rPr>
          <w:rFonts w:ascii="Times New Roman" w:hAnsi="Times New Roman" w:cs="Times New Roman"/>
          <w:sz w:val="24"/>
          <w:szCs w:val="24"/>
        </w:rPr>
        <w:t>.</w:t>
      </w:r>
    </w:p>
    <w:p w:rsidR="005C3014" w:rsidRPr="00942A9D" w:rsidRDefault="00287451" w:rsidP="005C30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71A7">
        <w:rPr>
          <w:rFonts w:ascii="Times New Roman" w:eastAsia="Times New Roman" w:hAnsi="Times New Roman" w:cs="Times New Roman"/>
          <w:sz w:val="24"/>
          <w:szCs w:val="24"/>
        </w:rPr>
        <w:br/>
      </w:r>
      <w:r w:rsidR="00444CF4" w:rsidRPr="00942A9D">
        <w:rPr>
          <w:rFonts w:ascii="Times New Roman" w:eastAsia="Times New Roman" w:hAnsi="Times New Roman" w:cs="Times New Roman"/>
          <w:b/>
          <w:sz w:val="24"/>
          <w:szCs w:val="24"/>
        </w:rPr>
        <w:t>TRYB</w:t>
      </w:r>
      <w:r w:rsidR="00942A9D">
        <w:rPr>
          <w:rFonts w:ascii="Times New Roman" w:eastAsia="Times New Roman" w:hAnsi="Times New Roman" w:cs="Times New Roman"/>
          <w:b/>
          <w:sz w:val="24"/>
          <w:szCs w:val="24"/>
        </w:rPr>
        <w:t xml:space="preserve"> PRACY KOMISJI REKRUTACYJNEJ</w:t>
      </w:r>
      <w:r w:rsidR="00942A9D">
        <w:rPr>
          <w:rFonts w:ascii="Times New Roman" w:eastAsia="Times New Roman" w:hAnsi="Times New Roman" w:cs="Times New Roman"/>
          <w:b/>
          <w:sz w:val="24"/>
          <w:szCs w:val="24"/>
        </w:rPr>
        <w:br/>
        <w:t>§ 8</w:t>
      </w:r>
    </w:p>
    <w:p w:rsidR="005C3014" w:rsidRDefault="001F7429" w:rsidP="005C30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444CF4" w:rsidRPr="00444CF4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4CF4" w:rsidRPr="00444CF4">
        <w:rPr>
          <w:rFonts w:ascii="Times New Roman" w:eastAsia="Times New Roman" w:hAnsi="Times New Roman" w:cs="Times New Roman"/>
          <w:sz w:val="24"/>
          <w:szCs w:val="24"/>
        </w:rPr>
        <w:t>Komisja Rekrutacyjna sporządza imienną listę dzieci, przyznając dla poszczególnych kryteriów spełnionych przez te dzieci, określoną liczbę punktów.</w:t>
      </w:r>
    </w:p>
    <w:p w:rsidR="005C3014" w:rsidRDefault="00444CF4" w:rsidP="005C30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4CF4">
        <w:rPr>
          <w:rFonts w:ascii="Times New Roman" w:eastAsia="Times New Roman" w:hAnsi="Times New Roman" w:cs="Times New Roman"/>
          <w:sz w:val="24"/>
          <w:szCs w:val="24"/>
        </w:rPr>
        <w:lastRenderedPageBreak/>
        <w:t>2. Komisja Rekrutacyjna weryfikuje spełnienie przez dziecko niezbędnych do przyjęcia warunków i kryteriów określonych w ustawie.</w:t>
      </w:r>
    </w:p>
    <w:p w:rsidR="005C3014" w:rsidRDefault="00444CF4" w:rsidP="005C30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4CF4">
        <w:rPr>
          <w:rFonts w:ascii="Times New Roman" w:eastAsia="Times New Roman" w:hAnsi="Times New Roman" w:cs="Times New Roman"/>
          <w:sz w:val="24"/>
          <w:szCs w:val="24"/>
        </w:rPr>
        <w:t>3. Komisja Rekrutacyjna rozstrzyga o przyjęciu lub odmowie przyjęcia do przedszkola przy udziale 2/3 składu komisji.</w:t>
      </w:r>
    </w:p>
    <w:p w:rsidR="005C3014" w:rsidRDefault="00444CF4" w:rsidP="005C30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4CF4">
        <w:rPr>
          <w:rFonts w:ascii="Times New Roman" w:eastAsia="Times New Roman" w:hAnsi="Times New Roman" w:cs="Times New Roman"/>
          <w:sz w:val="24"/>
          <w:szCs w:val="24"/>
        </w:rPr>
        <w:t>4.</w:t>
      </w:r>
      <w:r w:rsidR="001F74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4CF4">
        <w:rPr>
          <w:rFonts w:ascii="Times New Roman" w:eastAsia="Times New Roman" w:hAnsi="Times New Roman" w:cs="Times New Roman"/>
          <w:sz w:val="24"/>
          <w:szCs w:val="24"/>
        </w:rPr>
        <w:t>Decydujący głos w sprawach spornych, w sytuacji, gdy Komisja Rekrutacyjna nie może wyłonić większości, głos ma przewodniczący.</w:t>
      </w:r>
    </w:p>
    <w:p w:rsidR="005C3014" w:rsidRDefault="00444CF4" w:rsidP="005C30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4CF4">
        <w:rPr>
          <w:rFonts w:ascii="Times New Roman" w:eastAsia="Times New Roman" w:hAnsi="Times New Roman" w:cs="Times New Roman"/>
          <w:sz w:val="24"/>
          <w:szCs w:val="24"/>
        </w:rPr>
        <w:t>5. Każdy członek Komisji Rekrutacyjnej do protokołu postępowania rekrutacyjnego może zgłosić na piśmie zdanie odrębne wraz z uzasadnieniem.</w:t>
      </w:r>
    </w:p>
    <w:p w:rsidR="00D31CAB" w:rsidRPr="00D31CAB" w:rsidRDefault="00444CF4" w:rsidP="00D31CAB">
      <w:pPr>
        <w:pStyle w:val="Default"/>
        <w:numPr>
          <w:ilvl w:val="0"/>
          <w:numId w:val="1"/>
        </w:numPr>
        <w:rPr>
          <w:rFonts w:ascii="Times New Roman" w:hAnsi="Times New Roman" w:cs="Times New Roman"/>
          <w:i/>
        </w:rPr>
      </w:pPr>
      <w:r w:rsidRPr="00444CF4">
        <w:rPr>
          <w:rFonts w:ascii="Times New Roman" w:eastAsia="Times New Roman" w:hAnsi="Times New Roman" w:cs="Times New Roman"/>
        </w:rPr>
        <w:t>6. Terminy i szczegółowy tryb pracy Komisji Rekrutacyjnej wyznacza jej przewodniczący, uwzględ</w:t>
      </w:r>
      <w:r w:rsidR="009135A0">
        <w:rPr>
          <w:rFonts w:ascii="Times New Roman" w:eastAsia="Times New Roman" w:hAnsi="Times New Roman" w:cs="Times New Roman"/>
        </w:rPr>
        <w:t xml:space="preserve">niając ustalone w </w:t>
      </w:r>
      <w:r w:rsidR="009135A0" w:rsidRPr="000B6C68">
        <w:rPr>
          <w:rFonts w:ascii="Times New Roman" w:eastAsia="Times New Roman" w:hAnsi="Times New Roman" w:cs="Times New Roman"/>
          <w:i/>
        </w:rPr>
        <w:t>Załącznik</w:t>
      </w:r>
      <w:r w:rsidR="009135A0">
        <w:rPr>
          <w:rFonts w:ascii="Times New Roman" w:eastAsia="Times New Roman" w:hAnsi="Times New Roman" w:cs="Times New Roman"/>
          <w:i/>
        </w:rPr>
        <w:t>u</w:t>
      </w:r>
      <w:r w:rsidR="009135A0" w:rsidRPr="000B6C68">
        <w:rPr>
          <w:rFonts w:ascii="Times New Roman" w:eastAsia="Times New Roman" w:hAnsi="Times New Roman" w:cs="Times New Roman"/>
          <w:i/>
        </w:rPr>
        <w:t xml:space="preserve"> Nr 1</w:t>
      </w:r>
      <w:r w:rsidR="009135A0">
        <w:rPr>
          <w:rFonts w:ascii="Times New Roman" w:eastAsia="Times New Roman" w:hAnsi="Times New Roman" w:cs="Times New Roman"/>
        </w:rPr>
        <w:t xml:space="preserve"> do </w:t>
      </w:r>
      <w:r w:rsidR="009135A0">
        <w:rPr>
          <w:rFonts w:ascii="Times New Roman" w:eastAsia="Times New Roman" w:hAnsi="Times New Roman" w:cs="Times New Roman"/>
          <w:i/>
        </w:rPr>
        <w:t>Zarządzenia</w:t>
      </w:r>
      <w:r w:rsidR="009135A0" w:rsidRPr="00485C37">
        <w:rPr>
          <w:rFonts w:ascii="Times New Roman" w:eastAsia="Times New Roman" w:hAnsi="Times New Roman" w:cs="Times New Roman"/>
          <w:i/>
        </w:rPr>
        <w:t xml:space="preserve"> Burmistrza Miasta Ustka</w:t>
      </w:r>
      <w:r w:rsidR="00D31CAB" w:rsidRPr="00D31CA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D31CAB" w:rsidRPr="00D31CAB">
        <w:rPr>
          <w:rFonts w:ascii="Times New Roman" w:hAnsi="Times New Roman" w:cs="Times New Roman"/>
          <w:i/>
        </w:rPr>
        <w:t xml:space="preserve">Nr 0050.24.2022 Burmistrza Miasta Ustka </w:t>
      </w:r>
    </w:p>
    <w:p w:rsidR="005C3014" w:rsidRDefault="00D31CAB" w:rsidP="00D31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CAB">
        <w:rPr>
          <w:rFonts w:ascii="Times New Roman" w:hAnsi="Times New Roman" w:cs="Times New Roman"/>
          <w:i/>
          <w:sz w:val="24"/>
          <w:szCs w:val="24"/>
        </w:rPr>
        <w:t>z dnia 31 stycznia 2022 roku</w:t>
      </w:r>
      <w:r w:rsidR="009135A0">
        <w:rPr>
          <w:rFonts w:ascii="Times New Roman" w:hAnsi="Times New Roman" w:cs="Times New Roman"/>
          <w:i/>
        </w:rPr>
        <w:t xml:space="preserve"> </w:t>
      </w:r>
      <w:r w:rsidR="00444CF4" w:rsidRPr="00444CF4">
        <w:rPr>
          <w:rFonts w:ascii="Times New Roman" w:eastAsia="Times New Roman" w:hAnsi="Times New Roman" w:cs="Times New Roman"/>
          <w:sz w:val="24"/>
          <w:szCs w:val="24"/>
        </w:rPr>
        <w:t xml:space="preserve"> szczegółowe terminy.</w:t>
      </w:r>
    </w:p>
    <w:p w:rsidR="00942A9D" w:rsidRDefault="00287451" w:rsidP="00D73D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444CF4" w:rsidRPr="00942A9D">
        <w:rPr>
          <w:rFonts w:ascii="Times New Roman" w:eastAsia="Times New Roman" w:hAnsi="Times New Roman" w:cs="Times New Roman"/>
          <w:b/>
          <w:sz w:val="24"/>
          <w:szCs w:val="24"/>
        </w:rPr>
        <w:t>TRYB ODWOŁAWCZY</w:t>
      </w:r>
      <w:r w:rsidR="00444CF4" w:rsidRPr="00942A9D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§ </w:t>
      </w:r>
      <w:r w:rsidR="00942A9D">
        <w:rPr>
          <w:rFonts w:ascii="Times New Roman" w:eastAsia="Times New Roman" w:hAnsi="Times New Roman" w:cs="Times New Roman"/>
          <w:b/>
          <w:sz w:val="24"/>
          <w:szCs w:val="24"/>
        </w:rPr>
        <w:t>9</w:t>
      </w:r>
    </w:p>
    <w:p w:rsidR="005C3014" w:rsidRDefault="00444CF4" w:rsidP="00942A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4CF4">
        <w:rPr>
          <w:rFonts w:ascii="Times New Roman" w:eastAsia="Times New Roman" w:hAnsi="Times New Roman" w:cs="Times New Roman"/>
          <w:sz w:val="24"/>
          <w:szCs w:val="24"/>
        </w:rPr>
        <w:t xml:space="preserve">1. W terminie 7 dni od dnia podania do publicznej wiadomości listy dzieci przyjętych i nieprzyjętych, rodzic dziecka może wystąpić do Komisji Rekrutacyjnej z wnioskiem o sporządzenie uzasadnienia odmowy przyjęcia dziecka do przedszkola. </w:t>
      </w:r>
    </w:p>
    <w:p w:rsidR="005C3014" w:rsidRDefault="00444CF4" w:rsidP="005C30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4CF4">
        <w:rPr>
          <w:rFonts w:ascii="Times New Roman" w:eastAsia="Times New Roman" w:hAnsi="Times New Roman" w:cs="Times New Roman"/>
          <w:sz w:val="24"/>
          <w:szCs w:val="24"/>
        </w:rPr>
        <w:t xml:space="preserve">2. Uzasadnienie sporządza się w terminie 5 dni od dnia wystąpienia przez rodzica dziecka z wnioskiem o sporządzenie uzasadnia. Uzasadnienie zawiera przyczyny odmowy przyjęcia dziecka, w tym najniższą liczbę punktów, która uprawniała do przyjęcia oraz liczbę punktów, którą uzyskało dziecko w postępowaniu rekrutacyjnym. </w:t>
      </w:r>
    </w:p>
    <w:p w:rsidR="005C3014" w:rsidRDefault="00444CF4" w:rsidP="005C30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4CF4">
        <w:rPr>
          <w:rFonts w:ascii="Times New Roman" w:eastAsia="Times New Roman" w:hAnsi="Times New Roman" w:cs="Times New Roman"/>
          <w:sz w:val="24"/>
          <w:szCs w:val="24"/>
        </w:rPr>
        <w:t>3. Rodzic dziecka może wnieść do dyrektora przedszkola odwołanie od rozstrzygnięcia komisji rekrutacyjnej w terminie 7 dni od dnia otrzymania pisemnego uzasadnienia odmowy przyjęcia dziecka do przedszkola.</w:t>
      </w:r>
    </w:p>
    <w:p w:rsidR="005C3014" w:rsidRDefault="00444CF4" w:rsidP="005C30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4CF4">
        <w:rPr>
          <w:rFonts w:ascii="Times New Roman" w:eastAsia="Times New Roman" w:hAnsi="Times New Roman" w:cs="Times New Roman"/>
          <w:sz w:val="24"/>
          <w:szCs w:val="24"/>
        </w:rPr>
        <w:t>4. Dyrektor przedszkola rozpatruje odwołania rodziców od rozstrzygnięcia Komisji Rekrutacyjnej w terminie 7 dni od dnia otrzymania odwołania.</w:t>
      </w:r>
    </w:p>
    <w:p w:rsidR="005C3014" w:rsidRDefault="00444CF4" w:rsidP="005C30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4CF4">
        <w:rPr>
          <w:rFonts w:ascii="Times New Roman" w:eastAsia="Times New Roman" w:hAnsi="Times New Roman" w:cs="Times New Roman"/>
          <w:sz w:val="24"/>
          <w:szCs w:val="24"/>
        </w:rPr>
        <w:t>5.</w:t>
      </w:r>
      <w:r w:rsidR="001F742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444CF4">
        <w:rPr>
          <w:rFonts w:ascii="Times New Roman" w:eastAsia="Times New Roman" w:hAnsi="Times New Roman" w:cs="Times New Roman"/>
          <w:sz w:val="24"/>
          <w:szCs w:val="24"/>
        </w:rPr>
        <w:t xml:space="preserve">Na rozstrzygniecie dyrektora placówki służy skarga do sądu administracyjnego. </w:t>
      </w:r>
    </w:p>
    <w:p w:rsidR="005C3014" w:rsidRPr="00942A9D" w:rsidRDefault="00444CF4" w:rsidP="005C30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4CF4">
        <w:rPr>
          <w:rFonts w:ascii="Times New Roman" w:eastAsia="Times New Roman" w:hAnsi="Times New Roman" w:cs="Times New Roman"/>
          <w:sz w:val="24"/>
          <w:szCs w:val="24"/>
        </w:rPr>
        <w:br/>
      </w:r>
      <w:r w:rsidR="00942A9D">
        <w:rPr>
          <w:rFonts w:ascii="Times New Roman" w:eastAsia="Times New Roman" w:hAnsi="Times New Roman" w:cs="Times New Roman"/>
          <w:b/>
          <w:sz w:val="24"/>
          <w:szCs w:val="24"/>
        </w:rPr>
        <w:t>PRZEPISY KOŃCOWE</w:t>
      </w:r>
      <w:r w:rsidR="00942A9D">
        <w:rPr>
          <w:rFonts w:ascii="Times New Roman" w:eastAsia="Times New Roman" w:hAnsi="Times New Roman" w:cs="Times New Roman"/>
          <w:b/>
          <w:sz w:val="24"/>
          <w:szCs w:val="24"/>
        </w:rPr>
        <w:br/>
        <w:t>§ 10</w:t>
      </w:r>
    </w:p>
    <w:p w:rsidR="005C3014" w:rsidRDefault="005C3014" w:rsidP="005C30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3014" w:rsidRDefault="00444CF4" w:rsidP="005C30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4CF4">
        <w:rPr>
          <w:rFonts w:ascii="Times New Roman" w:eastAsia="Times New Roman" w:hAnsi="Times New Roman" w:cs="Times New Roman"/>
          <w:sz w:val="24"/>
          <w:szCs w:val="24"/>
        </w:rPr>
        <w:t xml:space="preserve"> Regu</w:t>
      </w:r>
      <w:r w:rsidR="00533DB9">
        <w:rPr>
          <w:rFonts w:ascii="Times New Roman" w:eastAsia="Times New Roman" w:hAnsi="Times New Roman" w:cs="Times New Roman"/>
          <w:sz w:val="24"/>
          <w:szCs w:val="24"/>
        </w:rPr>
        <w:t xml:space="preserve">lamin wchodzi w życie z dniem </w:t>
      </w:r>
      <w:r w:rsidR="001603B8">
        <w:rPr>
          <w:rFonts w:ascii="Times New Roman" w:eastAsia="Times New Roman" w:hAnsi="Times New Roman" w:cs="Times New Roman"/>
          <w:sz w:val="24"/>
          <w:szCs w:val="24"/>
        </w:rPr>
        <w:t>0</w:t>
      </w:r>
      <w:r w:rsidR="00D31CAB">
        <w:rPr>
          <w:rFonts w:ascii="Times New Roman" w:eastAsia="Times New Roman" w:hAnsi="Times New Roman" w:cs="Times New Roman"/>
          <w:sz w:val="24"/>
          <w:szCs w:val="24"/>
        </w:rPr>
        <w:t>1.03.2022</w:t>
      </w:r>
      <w:r w:rsidRPr="00444CF4">
        <w:rPr>
          <w:rFonts w:ascii="Times New Roman" w:eastAsia="Times New Roman" w:hAnsi="Times New Roman" w:cs="Times New Roman"/>
          <w:sz w:val="24"/>
          <w:szCs w:val="24"/>
        </w:rPr>
        <w:t>r.</w:t>
      </w:r>
    </w:p>
    <w:p w:rsidR="005C3014" w:rsidRDefault="005C3014" w:rsidP="005C30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444CF4" w:rsidRPr="00444CF4">
        <w:rPr>
          <w:rFonts w:ascii="Times New Roman" w:eastAsia="Times New Roman" w:hAnsi="Times New Roman" w:cs="Times New Roman"/>
          <w:sz w:val="24"/>
          <w:szCs w:val="24"/>
        </w:rPr>
        <w:t>Wykaz załączników do regulaminu:</w:t>
      </w:r>
    </w:p>
    <w:p w:rsidR="005C3014" w:rsidRDefault="00444CF4" w:rsidP="005C30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4CF4">
        <w:rPr>
          <w:rFonts w:ascii="Times New Roman" w:eastAsia="Times New Roman" w:hAnsi="Times New Roman" w:cs="Times New Roman"/>
          <w:sz w:val="24"/>
          <w:szCs w:val="24"/>
        </w:rPr>
        <w:t xml:space="preserve"> „Wniosek o przyjęcie dziecka do </w:t>
      </w:r>
      <w:r w:rsidR="00942A9D">
        <w:rPr>
          <w:rFonts w:ascii="Times New Roman" w:eastAsia="Times New Roman" w:hAnsi="Times New Roman" w:cs="Times New Roman"/>
          <w:sz w:val="24"/>
          <w:szCs w:val="24"/>
        </w:rPr>
        <w:t xml:space="preserve">publicznego </w:t>
      </w:r>
      <w:r w:rsidRPr="00444CF4">
        <w:rPr>
          <w:rFonts w:ascii="Times New Roman" w:eastAsia="Times New Roman" w:hAnsi="Times New Roman" w:cs="Times New Roman"/>
          <w:sz w:val="24"/>
          <w:szCs w:val="24"/>
        </w:rPr>
        <w:t>przedszkola”.</w:t>
      </w:r>
    </w:p>
    <w:p w:rsidR="00D31CAB" w:rsidRPr="00D31CAB" w:rsidRDefault="00EB6CAD" w:rsidP="00D31CA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31CAB">
        <w:rPr>
          <w:rFonts w:ascii="Times New Roman" w:eastAsia="Times New Roman" w:hAnsi="Times New Roman" w:cs="Times New Roman"/>
          <w:sz w:val="24"/>
          <w:szCs w:val="24"/>
        </w:rPr>
        <w:t>Załącznik Nr 1</w:t>
      </w:r>
      <w:r w:rsidR="0063042C">
        <w:rPr>
          <w:rFonts w:ascii="Times New Roman" w:eastAsia="Times New Roman" w:hAnsi="Times New Roman" w:cs="Times New Roman"/>
          <w:sz w:val="24"/>
          <w:szCs w:val="24"/>
        </w:rPr>
        <w:t xml:space="preserve"> ”</w:t>
      </w:r>
      <w:r w:rsidR="00D31CAB">
        <w:rPr>
          <w:rFonts w:ascii="Times New Roman" w:eastAsia="Times New Roman" w:hAnsi="Times New Roman" w:cs="Times New Roman"/>
          <w:sz w:val="24"/>
          <w:szCs w:val="24"/>
        </w:rPr>
        <w:t>Oświadczenie rodzica/opiekuna prawnego”</w:t>
      </w:r>
    </w:p>
    <w:p w:rsidR="009D41B3" w:rsidRDefault="009D41B3" w:rsidP="00D31CAB">
      <w:pPr>
        <w:ind w:firstLine="290"/>
      </w:pPr>
    </w:p>
    <w:p w:rsidR="00EB6CAD" w:rsidRDefault="00EB6CAD" w:rsidP="00444CF4"/>
    <w:p w:rsidR="00EB6CAD" w:rsidRDefault="00EB6CAD" w:rsidP="00444CF4"/>
    <w:p w:rsidR="00EB6CAD" w:rsidRPr="00EB6CAD" w:rsidRDefault="00EB6CAD" w:rsidP="00EB6CAD">
      <w:pPr>
        <w:jc w:val="right"/>
        <w:rPr>
          <w:rFonts w:ascii="Times New Roman" w:hAnsi="Times New Roman" w:cs="Times New Roman"/>
          <w:sz w:val="24"/>
          <w:szCs w:val="24"/>
        </w:rPr>
      </w:pPr>
      <w:r w:rsidRPr="00EB6CAD">
        <w:rPr>
          <w:rFonts w:ascii="Times New Roman" w:hAnsi="Times New Roman" w:cs="Times New Roman"/>
          <w:sz w:val="24"/>
          <w:szCs w:val="24"/>
        </w:rPr>
        <w:t>DYREKTOR</w:t>
      </w:r>
    </w:p>
    <w:p w:rsidR="00EB6CAD" w:rsidRDefault="00EB6CAD" w:rsidP="00EB6CAD">
      <w:pPr>
        <w:jc w:val="right"/>
        <w:rPr>
          <w:rFonts w:ascii="Times New Roman" w:hAnsi="Times New Roman" w:cs="Times New Roman"/>
          <w:sz w:val="24"/>
          <w:szCs w:val="24"/>
        </w:rPr>
      </w:pPr>
      <w:r w:rsidRPr="00EB6CAD">
        <w:rPr>
          <w:rFonts w:ascii="Times New Roman" w:hAnsi="Times New Roman" w:cs="Times New Roman"/>
          <w:sz w:val="24"/>
          <w:szCs w:val="24"/>
        </w:rPr>
        <w:t>Miejskiego Przedszkola nr 3</w:t>
      </w:r>
    </w:p>
    <w:p w:rsidR="00EB6CAD" w:rsidRDefault="00EB6CAD" w:rsidP="00EB6CA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Ustce</w:t>
      </w:r>
    </w:p>
    <w:p w:rsidR="00EB6CAD" w:rsidRPr="00EB6CAD" w:rsidRDefault="00EB6CAD" w:rsidP="00EB6CAD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EB6CAD" w:rsidRPr="00EB6CAD" w:rsidSect="004B59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FreeSans">
    <w:altName w:val="MS Gothic"/>
    <w:charset w:val="80"/>
    <w:family w:val="auto"/>
    <w:pitch w:val="variable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singleLevel"/>
    <w:tmpl w:val="00000002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0000003"/>
    <w:multiLevelType w:val="singleLevel"/>
    <w:tmpl w:val="00000003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-76"/>
        </w:tabs>
        <w:ind w:left="644" w:hanging="360"/>
      </w:pPr>
      <w:rPr>
        <w:rFonts w:ascii="Symbol" w:hAnsi="Symbol" w:cs="Symbol" w:hint="default"/>
        <w:lang w:val="pl-PL"/>
      </w:rPr>
    </w:lvl>
  </w:abstractNum>
  <w:abstractNum w:abstractNumId="4" w15:restartNumberingAfterBreak="0">
    <w:nsid w:val="00000005"/>
    <w:multiLevelType w:val="singleLevel"/>
    <w:tmpl w:val="00000005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</w:abstractNum>
  <w:abstractNum w:abstractNumId="5" w15:restartNumberingAfterBreak="0">
    <w:nsid w:val="00000006"/>
    <w:multiLevelType w:val="singleLevel"/>
    <w:tmpl w:val="00000006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i w:val="0"/>
        <w:iCs/>
        <w:kern w:val="2"/>
        <w:lang w:eastAsia="en-US" w:bidi="ar-SA"/>
      </w:rPr>
    </w:lvl>
  </w:abstractNum>
  <w:abstractNum w:abstractNumId="6" w15:restartNumberingAfterBreak="0">
    <w:nsid w:val="00000007"/>
    <w:multiLevelType w:val="singleLevel"/>
    <w:tmpl w:val="00000007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kern w:val="2"/>
        <w:lang w:eastAsia="pl-PL" w:bidi="ar-SA"/>
      </w:rPr>
    </w:lvl>
  </w:abstractNum>
  <w:abstractNum w:abstractNumId="7" w15:restartNumberingAfterBreak="0">
    <w:nsid w:val="00000008"/>
    <w:multiLevelType w:val="singleLevel"/>
    <w:tmpl w:val="00000008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</w:rPr>
    </w:lvl>
  </w:abstractNum>
  <w:abstractNum w:abstractNumId="8" w15:restartNumberingAfterBreak="0">
    <w:nsid w:val="032261C1"/>
    <w:multiLevelType w:val="hybridMultilevel"/>
    <w:tmpl w:val="E1CC044A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C23DDD"/>
    <w:multiLevelType w:val="hybridMultilevel"/>
    <w:tmpl w:val="0274845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6AA2FD8"/>
    <w:multiLevelType w:val="multilevel"/>
    <w:tmpl w:val="593E1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  <w:lvlOverride w:ilvl="0">
      <w:startOverride w:val="1"/>
    </w:lvlOverride>
  </w:num>
  <w:num w:numId="3">
    <w:abstractNumId w:val="7"/>
    <w:lvlOverride w:ilvl="0">
      <w:startOverride w:val="1"/>
    </w:lvlOverride>
  </w:num>
  <w:num w:numId="4">
    <w:abstractNumId w:val="4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6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1B3"/>
    <w:rsid w:val="00026A00"/>
    <w:rsid w:val="000B6C68"/>
    <w:rsid w:val="000D04B6"/>
    <w:rsid w:val="000F47F0"/>
    <w:rsid w:val="0011344C"/>
    <w:rsid w:val="001603B8"/>
    <w:rsid w:val="00191160"/>
    <w:rsid w:val="001A04E4"/>
    <w:rsid w:val="001F4B52"/>
    <w:rsid w:val="001F7429"/>
    <w:rsid w:val="00287451"/>
    <w:rsid w:val="003336F0"/>
    <w:rsid w:val="00352B5B"/>
    <w:rsid w:val="00372515"/>
    <w:rsid w:val="00374723"/>
    <w:rsid w:val="00382B66"/>
    <w:rsid w:val="00385F23"/>
    <w:rsid w:val="003B63FB"/>
    <w:rsid w:val="003D1D3C"/>
    <w:rsid w:val="00444CF4"/>
    <w:rsid w:val="00485C37"/>
    <w:rsid w:val="004B595E"/>
    <w:rsid w:val="004C0F6D"/>
    <w:rsid w:val="004E3B94"/>
    <w:rsid w:val="00533DB9"/>
    <w:rsid w:val="0056075F"/>
    <w:rsid w:val="00594C53"/>
    <w:rsid w:val="005C3014"/>
    <w:rsid w:val="005F72D1"/>
    <w:rsid w:val="00615E46"/>
    <w:rsid w:val="0063042C"/>
    <w:rsid w:val="00653F50"/>
    <w:rsid w:val="00654631"/>
    <w:rsid w:val="007041EF"/>
    <w:rsid w:val="0071097E"/>
    <w:rsid w:val="00712CC2"/>
    <w:rsid w:val="00786D8B"/>
    <w:rsid w:val="007D7EC6"/>
    <w:rsid w:val="00816618"/>
    <w:rsid w:val="00865848"/>
    <w:rsid w:val="0086796A"/>
    <w:rsid w:val="008B36BC"/>
    <w:rsid w:val="009135A0"/>
    <w:rsid w:val="009373FC"/>
    <w:rsid w:val="00942A9D"/>
    <w:rsid w:val="00946631"/>
    <w:rsid w:val="009629B3"/>
    <w:rsid w:val="009C7D95"/>
    <w:rsid w:val="009D41B3"/>
    <w:rsid w:val="00A356FC"/>
    <w:rsid w:val="00A54916"/>
    <w:rsid w:val="00A60278"/>
    <w:rsid w:val="00AA15A2"/>
    <w:rsid w:val="00AA7620"/>
    <w:rsid w:val="00BA4191"/>
    <w:rsid w:val="00BD70F5"/>
    <w:rsid w:val="00BE5E89"/>
    <w:rsid w:val="00BF2B4C"/>
    <w:rsid w:val="00BF7472"/>
    <w:rsid w:val="00C32830"/>
    <w:rsid w:val="00C371A7"/>
    <w:rsid w:val="00C3792D"/>
    <w:rsid w:val="00C4370A"/>
    <w:rsid w:val="00C82936"/>
    <w:rsid w:val="00CD715F"/>
    <w:rsid w:val="00D07C1A"/>
    <w:rsid w:val="00D31CAB"/>
    <w:rsid w:val="00D73D77"/>
    <w:rsid w:val="00D85270"/>
    <w:rsid w:val="00DA4B83"/>
    <w:rsid w:val="00DD31E8"/>
    <w:rsid w:val="00DE7C8D"/>
    <w:rsid w:val="00E17509"/>
    <w:rsid w:val="00E612DC"/>
    <w:rsid w:val="00EB6CAD"/>
    <w:rsid w:val="00EC3034"/>
    <w:rsid w:val="00EE2EEB"/>
    <w:rsid w:val="00EF0705"/>
    <w:rsid w:val="00F2518B"/>
    <w:rsid w:val="00F61C66"/>
    <w:rsid w:val="00FA0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9142E"/>
  <w15:docId w15:val="{76E629F0-0ADF-476E-BA09-90848D115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595E"/>
  </w:style>
  <w:style w:type="paragraph" w:styleId="Nagwek3">
    <w:name w:val="heading 3"/>
    <w:basedOn w:val="Normalny"/>
    <w:link w:val="Nagwek3Znak"/>
    <w:uiPriority w:val="9"/>
    <w:qFormat/>
    <w:rsid w:val="00444C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D41B3"/>
    <w:pPr>
      <w:ind w:left="720"/>
      <w:contextualSpacing/>
    </w:pPr>
    <w:rPr>
      <w:rFonts w:ascii="Calibri" w:eastAsia="Calibri" w:hAnsi="Calibri" w:cs="Times New Roman"/>
      <w:kern w:val="2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rsid w:val="00444CF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ipercze">
    <w:name w:val="Hyperlink"/>
    <w:basedOn w:val="Domylnaczcionkaakapitu"/>
    <w:uiPriority w:val="99"/>
    <w:unhideWhenUsed/>
    <w:rsid w:val="009629B3"/>
    <w:rPr>
      <w:color w:val="0000FF"/>
      <w:u w:val="single"/>
    </w:rPr>
  </w:style>
  <w:style w:type="paragraph" w:customStyle="1" w:styleId="Default">
    <w:name w:val="Default"/>
    <w:rsid w:val="00CD715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4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8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04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82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1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448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089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79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157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660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9669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514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2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p3ustka.bip.gov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zedszkole3.ustk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p3ustka.bip.gov.pl/" TargetMode="External"/><Relationship Id="rId5" Type="http://schemas.openxmlformats.org/officeDocument/2006/relationships/hyperlink" Target="https://przedszkole3.ustka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1950</Words>
  <Characters>11702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Miejskie Przedszkole nr 2 w Ustce</dc:creator>
  <cp:keywords/>
  <dc:description/>
  <cp:lastModifiedBy>BeJa</cp:lastModifiedBy>
  <cp:revision>2</cp:revision>
  <cp:lastPrinted>2021-02-22T12:29:00Z</cp:lastPrinted>
  <dcterms:created xsi:type="dcterms:W3CDTF">2022-02-27T19:33:00Z</dcterms:created>
  <dcterms:modified xsi:type="dcterms:W3CDTF">2022-02-27T19:33:00Z</dcterms:modified>
</cp:coreProperties>
</file>